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0D" w:rsidRPr="006B460D" w:rsidRDefault="006B460D" w:rsidP="006B460D">
      <w:pPr>
        <w:pStyle w:val="a6"/>
        <w:jc w:val="center"/>
        <w:rPr>
          <w:rFonts w:ascii="Times New Roman" w:hAnsi="Times New Roman"/>
          <w:b/>
          <w:caps/>
          <w:szCs w:val="24"/>
        </w:rPr>
      </w:pPr>
      <w:r w:rsidRPr="006B460D">
        <w:rPr>
          <w:rFonts w:ascii="Times New Roman" w:hAnsi="Times New Roman"/>
          <w:b/>
          <w:caps/>
          <w:szCs w:val="24"/>
        </w:rPr>
        <w:t>Рабочая программа по учебному предмету «Физика» 7 клас</w:t>
      </w:r>
      <w:proofErr w:type="gramStart"/>
      <w:r w:rsidRPr="006B460D">
        <w:rPr>
          <w:rFonts w:ascii="Times New Roman" w:hAnsi="Times New Roman"/>
          <w:b/>
          <w:caps/>
          <w:szCs w:val="24"/>
        </w:rPr>
        <w:t>с(</w:t>
      </w:r>
      <w:proofErr w:type="gramEnd"/>
      <w:r w:rsidRPr="006B460D">
        <w:rPr>
          <w:rFonts w:ascii="Times New Roman" w:hAnsi="Times New Roman"/>
          <w:b/>
          <w:caps/>
          <w:szCs w:val="24"/>
        </w:rPr>
        <w:t>ФГОС).</w:t>
      </w:r>
    </w:p>
    <w:p w:rsidR="006B460D" w:rsidRDefault="006B460D" w:rsidP="006B460D">
      <w:pPr>
        <w:pStyle w:val="a6"/>
        <w:jc w:val="center"/>
        <w:rPr>
          <w:rFonts w:ascii="Times New Roman" w:hAnsi="Times New Roman"/>
          <w:caps/>
          <w:szCs w:val="24"/>
        </w:rPr>
      </w:pPr>
    </w:p>
    <w:p w:rsidR="006B460D" w:rsidRPr="006B460D" w:rsidRDefault="006B460D" w:rsidP="006B460D">
      <w:pPr>
        <w:pStyle w:val="a6"/>
        <w:jc w:val="center"/>
        <w:rPr>
          <w:rFonts w:ascii="Times New Roman" w:hAnsi="Times New Roman"/>
          <w:caps/>
          <w:szCs w:val="24"/>
        </w:rPr>
      </w:pPr>
      <w:r w:rsidRPr="006B460D">
        <w:rPr>
          <w:rFonts w:ascii="Times New Roman" w:hAnsi="Times New Roman"/>
          <w:caps/>
          <w:szCs w:val="24"/>
        </w:rPr>
        <w:t>Результаты освоения курса. Личностные, метапредметные, предметные результаты освоения курса физики</w:t>
      </w:r>
    </w:p>
    <w:p w:rsidR="006B460D" w:rsidRPr="006B460D" w:rsidRDefault="006B460D" w:rsidP="006B460D">
      <w:pPr>
        <w:pStyle w:val="a6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460D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Личностными результатами</w:t>
      </w:r>
      <w:r w:rsidRPr="006B460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 обучения физике в 7-9 классах  являются: 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познавательных интересов, интеллектуальных и творческих способностей учащихся;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самостоятельность в приобретении новых знаний и практических умений;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 к выбору жизненного пути в соответствии с собственными интересами и возможностями;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мотивация образовательной деятельности школьников на основе личностно ориентированного подхода;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B460D" w:rsidRPr="006B460D" w:rsidRDefault="006B460D" w:rsidP="006B460D">
      <w:pPr>
        <w:pStyle w:val="a4"/>
        <w:spacing w:after="0" w:line="360" w:lineRule="auto"/>
        <w:ind w:left="426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4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6B4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6B460D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физике в 7-9 классах  являются: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B460D" w:rsidRPr="006B460D" w:rsidRDefault="006B460D" w:rsidP="006B460D">
      <w:pPr>
        <w:pStyle w:val="a6"/>
        <w:rPr>
          <w:rFonts w:ascii="Times New Roman" w:eastAsia="Times New Roman" w:hAnsi="Times New Roman"/>
          <w:b/>
          <w:szCs w:val="24"/>
          <w:lang w:eastAsia="ru-RU"/>
        </w:rPr>
      </w:pPr>
      <w:r w:rsidRPr="006B460D">
        <w:rPr>
          <w:rFonts w:ascii="Times New Roman" w:eastAsia="Times New Roman" w:hAnsi="Times New Roman"/>
          <w:b/>
          <w:bCs/>
          <w:szCs w:val="24"/>
          <w:lang w:eastAsia="ru-RU"/>
        </w:rPr>
        <w:t>Предметными результатами</w:t>
      </w:r>
      <w:r w:rsidRPr="006B460D">
        <w:rPr>
          <w:rFonts w:ascii="Times New Roman" w:eastAsia="Times New Roman" w:hAnsi="Times New Roman"/>
          <w:b/>
          <w:szCs w:val="24"/>
          <w:lang w:eastAsia="ru-RU"/>
        </w:rPr>
        <w:t> обучения физике в 7-9 классах  являются: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умения и навыки применять полученные знания для объяснения принципов действия важнейших технических устройств, (работы) машин и механизмов, средств передвижения и связи, бытовых приборов, промышленных технологических процессов, решения практических задач повседневной жизни, обеспечения безопасности своей жизни, рационального природопользования и охраны окружающей среды; влияния технических устройств  на окружающую среду; 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осознание возможных причин техногенных  и экологических катастроф.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6B460D" w:rsidRPr="006B460D" w:rsidRDefault="006B460D" w:rsidP="006B460D">
      <w:pPr>
        <w:pStyle w:val="a6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460D">
        <w:rPr>
          <w:rFonts w:ascii="Times New Roman" w:eastAsia="Times New Roman" w:hAnsi="Times New Roman"/>
          <w:b/>
          <w:color w:val="000000"/>
          <w:szCs w:val="24"/>
          <w:lang w:eastAsia="ru-RU"/>
        </w:rPr>
        <w:t>Коммуникативные умения</w:t>
      </w:r>
      <w:r w:rsidRPr="006B460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: 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докладывать о результатах своего исследования, 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участвовать в дискуссии, 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кратко и точно отвечать на вопросы, </w:t>
      </w:r>
    </w:p>
    <w:p w:rsidR="006B460D" w:rsidRPr="006B460D" w:rsidRDefault="006B460D" w:rsidP="006B460D">
      <w:pPr>
        <w:pStyle w:val="a4"/>
        <w:numPr>
          <w:ilvl w:val="0"/>
          <w:numId w:val="1"/>
        </w:numPr>
        <w:spacing w:after="0" w:line="360" w:lineRule="auto"/>
        <w:ind w:left="0" w:right="-285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60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справочную литературу и другие источники информации.</w:t>
      </w:r>
    </w:p>
    <w:p w:rsidR="006B460D" w:rsidRPr="006B460D" w:rsidRDefault="006B460D" w:rsidP="006B460D">
      <w:pPr>
        <w:pStyle w:val="a6"/>
        <w:rPr>
          <w:rFonts w:ascii="Times New Roman" w:eastAsia="Times New Roman" w:hAnsi="Times New Roman"/>
          <w:szCs w:val="24"/>
          <w:lang w:eastAsia="ar-SA"/>
        </w:rPr>
      </w:pPr>
    </w:p>
    <w:p w:rsidR="006B460D" w:rsidRPr="006B460D" w:rsidRDefault="006B460D" w:rsidP="006B460D">
      <w:pPr>
        <w:pStyle w:val="a6"/>
        <w:jc w:val="center"/>
        <w:rPr>
          <w:rFonts w:ascii="Times New Roman" w:eastAsiaTheme="minorHAnsi" w:hAnsi="Times New Roman"/>
          <w:b/>
          <w:szCs w:val="24"/>
        </w:rPr>
      </w:pPr>
    </w:p>
    <w:p w:rsidR="006B460D" w:rsidRP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6B460D">
        <w:rPr>
          <w:rFonts w:ascii="Times New Roman" w:eastAsiaTheme="minorHAnsi" w:hAnsi="Times New Roman"/>
          <w:b/>
          <w:szCs w:val="24"/>
        </w:rPr>
        <w:t>2. СОДЕРЖАНИЕ УЧЕБНОГО ПРЕДМЕТА</w:t>
      </w:r>
    </w:p>
    <w:p w:rsidR="006B460D" w:rsidRP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6B460D">
        <w:rPr>
          <w:rFonts w:ascii="Times New Roman" w:eastAsia="Times New Roman" w:hAnsi="Times New Roman"/>
          <w:b/>
          <w:szCs w:val="24"/>
          <w:lang w:eastAsia="ar-SA"/>
        </w:rPr>
        <w:t xml:space="preserve">ФИЗИКА. 7 класс </w:t>
      </w:r>
      <w:r w:rsidRPr="006B460D">
        <w:rPr>
          <w:rFonts w:ascii="Times New Roman" w:eastAsia="Times New Roman" w:hAnsi="Times New Roman"/>
          <w:szCs w:val="24"/>
          <w:lang w:eastAsia="ar-SA"/>
        </w:rPr>
        <w:t>(68 часов, 2 часа в неделю)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b/>
          <w:szCs w:val="24"/>
          <w:lang w:eastAsia="ar-SA"/>
        </w:rPr>
      </w:pPr>
      <w:r w:rsidRPr="006B460D">
        <w:rPr>
          <w:rFonts w:ascii="Times New Roman" w:eastAsia="Times New Roman" w:hAnsi="Times New Roman"/>
          <w:b/>
          <w:szCs w:val="24"/>
          <w:lang w:eastAsia="ar-SA"/>
        </w:rPr>
        <w:t>I. Введение (3 ч)</w:t>
      </w:r>
    </w:p>
    <w:p w:rsidR="006B460D" w:rsidRPr="006B460D" w:rsidRDefault="006B460D" w:rsidP="006B460D">
      <w:pPr>
        <w:pStyle w:val="a6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lastRenderedPageBreak/>
        <w:t>Предмет и методы физики. Экспериментальный метод изучения природы. Измерение физических величин. Погрешность измерения. Обобщение результатов эксперимента.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hAnsi="Times New Roman"/>
          <w:szCs w:val="24"/>
        </w:rPr>
        <w:t>ФРОНТАЛЬНЫЕ ЛАБОРАТОРНЫЕ РАБОТЫ.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№ 1.Определение цены деления измерительного прибора.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b/>
          <w:szCs w:val="24"/>
          <w:lang w:eastAsia="ar-SA"/>
        </w:rPr>
      </w:pPr>
      <w:r w:rsidRPr="006B460D">
        <w:rPr>
          <w:rFonts w:ascii="Times New Roman" w:eastAsia="Times New Roman" w:hAnsi="Times New Roman"/>
          <w:b/>
          <w:szCs w:val="24"/>
          <w:lang w:eastAsia="ar-SA"/>
        </w:rPr>
        <w:t>II. Первоначальные сведения о строении вещества. (6 часов.)</w:t>
      </w:r>
    </w:p>
    <w:p w:rsidR="006B460D" w:rsidRPr="006B460D" w:rsidRDefault="006B460D" w:rsidP="006B460D">
      <w:pPr>
        <w:pStyle w:val="a6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Гипотеза о дискретном строении вещества. Молекулы. Непрерывность и хаотичность движения частиц вещества. Диффузия. Броуновское движение. Модели газа, жидкости и твердого тела. Взаимодействие частиц вещества. Взаимное притяжение и отталкивание молекул. Три состояния вещества.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hAnsi="Times New Roman"/>
          <w:szCs w:val="24"/>
        </w:rPr>
        <w:t>ФРОНТАЛЬНЫЕ ЛАБОРАТОРНЫЕ РАБОТЫ.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№2. Измерение размеров малых тел.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b/>
          <w:szCs w:val="24"/>
          <w:lang w:eastAsia="ar-SA"/>
        </w:rPr>
      </w:pPr>
      <w:r w:rsidRPr="006B460D">
        <w:rPr>
          <w:rFonts w:ascii="Times New Roman" w:eastAsia="Times New Roman" w:hAnsi="Times New Roman"/>
          <w:b/>
          <w:szCs w:val="24"/>
          <w:lang w:eastAsia="ar-SA"/>
        </w:rPr>
        <w:t>III. Взаимодействие тел. (22 час.)</w:t>
      </w:r>
    </w:p>
    <w:p w:rsidR="006B460D" w:rsidRPr="006B460D" w:rsidRDefault="006B460D" w:rsidP="006B460D">
      <w:pPr>
        <w:pStyle w:val="a6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Механическое движение. Равномерное и не равномерное движение. Скорость. Расчет пути и времени движения. Траектория. Прямолинейное движение. Взаимодействие тел. Инерция. Масса. Плотность. Измерение массы тела на весах. Расчет массы и объема по его плотности.  Сила. 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 Трение. Упругая деформация.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b/>
          <w:i/>
          <w:szCs w:val="24"/>
          <w:lang w:eastAsia="ar-SA"/>
        </w:rPr>
      </w:pPr>
      <w:r w:rsidRPr="006B460D">
        <w:rPr>
          <w:rFonts w:ascii="Times New Roman" w:hAnsi="Times New Roman"/>
          <w:szCs w:val="24"/>
        </w:rPr>
        <w:t>ФРОНТАЛЬНЫЕ ЛАБОРАТОРНЫЕ РАБОТЫ.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№ 3.Измерение массы тела на рычажных весах.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№ 4.Измерение объема тела.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№ 5.Определение плотности твердого вещества.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№ 6.Градуирование пружины и измерение сил динамометром.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b/>
          <w:szCs w:val="24"/>
          <w:lang w:eastAsia="ar-SA"/>
        </w:rPr>
      </w:pPr>
      <w:r w:rsidRPr="006B460D">
        <w:rPr>
          <w:rFonts w:ascii="Times New Roman" w:eastAsia="Times New Roman" w:hAnsi="Times New Roman"/>
          <w:b/>
          <w:szCs w:val="24"/>
          <w:lang w:eastAsia="ar-SA"/>
        </w:rPr>
        <w:t>IV Давление твердых тел, жидкостей и газов. (23 час)</w:t>
      </w:r>
    </w:p>
    <w:p w:rsidR="006B460D" w:rsidRPr="006B460D" w:rsidRDefault="006B460D" w:rsidP="006B460D">
      <w:pPr>
        <w:pStyle w:val="a6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lastRenderedPageBreak/>
        <w:t>Давление. Опыт Торричелли. Барометр-анероид. Атмосферное давление на различных высотах. Закон Паскаля. Способы увеличения и уменьшения давления. Давление газа. Вес воздуха. Воздушная оболочка. Измерение атмосферного давления. Манометры. Поршневой жидкостный насос. Передача давления твердыми телами, жидкостями, газами. Действие жидкости и газа на погруженное в них тело. Расчет давления жидкости на дно и стенки сосуда. Сообщающие сосуды. Архимедова сила.  Гидравлический пресс. Плавание тел. Плавание судов. Воздухоплавание.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hAnsi="Times New Roman"/>
          <w:szCs w:val="24"/>
        </w:rPr>
        <w:t>ФРОНТАЛЬНЫЕ ЛАБОРАТОРНЫЕ РАБОТЫ.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№ 7.Определение выталкивающей силы, действующей на погруженное в жидкость тело.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№ 8.Выяснение условий плавания тела в жидкости.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b/>
          <w:szCs w:val="24"/>
          <w:lang w:eastAsia="ar-SA"/>
        </w:rPr>
      </w:pPr>
      <w:r w:rsidRPr="006B460D">
        <w:rPr>
          <w:rFonts w:ascii="Times New Roman" w:eastAsia="Times New Roman" w:hAnsi="Times New Roman"/>
          <w:b/>
          <w:szCs w:val="24"/>
          <w:lang w:eastAsia="ar-SA"/>
        </w:rPr>
        <w:t>V. Работа и мощность. Энергия. (15 часов.)</w:t>
      </w:r>
    </w:p>
    <w:p w:rsidR="006B460D" w:rsidRPr="006B460D" w:rsidRDefault="006B460D" w:rsidP="006B460D">
      <w:pPr>
        <w:pStyle w:val="a6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 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6B460D" w:rsidRPr="006B460D" w:rsidRDefault="006B460D" w:rsidP="006B460D">
      <w:pPr>
        <w:pStyle w:val="a6"/>
        <w:ind w:firstLine="0"/>
        <w:rPr>
          <w:rFonts w:ascii="Times New Roman" w:hAnsi="Times New Roman"/>
          <w:szCs w:val="24"/>
        </w:rPr>
      </w:pPr>
      <w:r w:rsidRPr="006B460D">
        <w:rPr>
          <w:rFonts w:ascii="Times New Roman" w:hAnsi="Times New Roman"/>
          <w:szCs w:val="24"/>
        </w:rPr>
        <w:t>ФРОНТАЛЬНЫЕ ЛАБОРАТОРНЫЕ РАБОТЫ.</w:t>
      </w:r>
    </w:p>
    <w:p w:rsid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hAnsi="Times New Roman"/>
          <w:szCs w:val="24"/>
        </w:rPr>
        <w:t xml:space="preserve">№ </w:t>
      </w:r>
      <w:r w:rsidRPr="006B460D">
        <w:rPr>
          <w:rFonts w:ascii="Times New Roman" w:eastAsia="Times New Roman" w:hAnsi="Times New Roman"/>
          <w:szCs w:val="24"/>
          <w:lang w:eastAsia="ar-SA"/>
        </w:rPr>
        <w:t>9.Выяснение условия равновесия рычага.</w:t>
      </w: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szCs w:val="24"/>
          <w:lang w:eastAsia="ar-SA"/>
        </w:rPr>
      </w:pPr>
      <w:r w:rsidRPr="006B460D">
        <w:rPr>
          <w:rFonts w:ascii="Times New Roman" w:eastAsia="Times New Roman" w:hAnsi="Times New Roman"/>
          <w:szCs w:val="24"/>
          <w:lang w:eastAsia="ar-SA"/>
        </w:rPr>
        <w:t>№ 10.Определение КПД при подъеме по наклонной плоскости.</w:t>
      </w:r>
    </w:p>
    <w:p w:rsidR="006B460D" w:rsidRP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6B460D" w:rsidRP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6B460D" w:rsidRP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6B460D" w:rsidRP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6B460D" w:rsidRPr="006B460D" w:rsidRDefault="006B460D" w:rsidP="006B460D">
      <w:pPr>
        <w:pStyle w:val="a6"/>
        <w:ind w:firstLine="0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6B460D" w:rsidRDefault="006B460D" w:rsidP="006B460D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6B460D" w:rsidRPr="006B460D" w:rsidRDefault="006B460D" w:rsidP="006B460D">
      <w:pPr>
        <w:pStyle w:val="a6"/>
        <w:jc w:val="center"/>
        <w:rPr>
          <w:rFonts w:ascii="Times New Roman" w:eastAsiaTheme="minorHAnsi" w:hAnsi="Times New Roman"/>
          <w:b/>
          <w:szCs w:val="24"/>
        </w:rPr>
      </w:pPr>
      <w:r w:rsidRPr="006B460D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lastRenderedPageBreak/>
        <w:t xml:space="preserve">3. </w:t>
      </w:r>
      <w:r w:rsidRPr="006B460D">
        <w:rPr>
          <w:rFonts w:ascii="Times New Roman" w:eastAsiaTheme="minorHAnsi" w:hAnsi="Times New Roman"/>
          <w:b/>
          <w:szCs w:val="24"/>
        </w:rPr>
        <w:t>УЧЕБНО-ТЕМАТИЧЕСКИЙ ПЛАН.</w:t>
      </w: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1134"/>
        <w:gridCol w:w="4536"/>
        <w:gridCol w:w="2268"/>
        <w:gridCol w:w="3261"/>
        <w:gridCol w:w="3827"/>
      </w:tblGrid>
      <w:tr w:rsidR="006B460D" w:rsidRPr="006B460D" w:rsidTr="006B460D">
        <w:trPr>
          <w:tblHeader/>
        </w:trPr>
        <w:tc>
          <w:tcPr>
            <w:tcW w:w="1134" w:type="dxa"/>
          </w:tcPr>
          <w:p w:rsidR="006B460D" w:rsidRPr="006B460D" w:rsidRDefault="006B460D" w:rsidP="00EF481F">
            <w:pPr>
              <w:pStyle w:val="a6"/>
              <w:ind w:firstLine="33"/>
              <w:jc w:val="center"/>
              <w:rPr>
                <w:rFonts w:ascii="Times New Roman" w:hAnsi="Times New Roman"/>
                <w:b/>
                <w:szCs w:val="24"/>
              </w:rPr>
            </w:pPr>
            <w:r w:rsidRPr="006B460D">
              <w:rPr>
                <w:rFonts w:ascii="Times New Roman" w:hAnsi="Times New Roman"/>
                <w:b/>
                <w:szCs w:val="24"/>
              </w:rPr>
              <w:t>Раздел</w:t>
            </w:r>
          </w:p>
        </w:tc>
        <w:tc>
          <w:tcPr>
            <w:tcW w:w="4536" w:type="dxa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B460D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2268" w:type="dxa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B460D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3261" w:type="dxa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B460D">
              <w:rPr>
                <w:rFonts w:ascii="Times New Roman" w:hAnsi="Times New Roman"/>
                <w:b/>
                <w:szCs w:val="24"/>
              </w:rPr>
              <w:t>В том числе лабораторных работ</w:t>
            </w:r>
          </w:p>
        </w:tc>
        <w:tc>
          <w:tcPr>
            <w:tcW w:w="3827" w:type="dxa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B460D">
              <w:rPr>
                <w:rFonts w:ascii="Times New Roman" w:hAnsi="Times New Roman"/>
                <w:b/>
                <w:szCs w:val="24"/>
              </w:rPr>
              <w:t>В том числе контрольных работ</w:t>
            </w:r>
          </w:p>
        </w:tc>
      </w:tr>
      <w:tr w:rsidR="006B460D" w:rsidRPr="006B460D" w:rsidTr="006B460D">
        <w:tc>
          <w:tcPr>
            <w:tcW w:w="15026" w:type="dxa"/>
            <w:gridSpan w:val="5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b/>
                <w:szCs w:val="24"/>
              </w:rPr>
              <w:t>7 класс (68 часов)</w:t>
            </w:r>
          </w:p>
        </w:tc>
      </w:tr>
      <w:tr w:rsidR="006B460D" w:rsidRPr="006B460D" w:rsidTr="006B460D">
        <w:tc>
          <w:tcPr>
            <w:tcW w:w="1134" w:type="dxa"/>
            <w:vAlign w:val="center"/>
          </w:tcPr>
          <w:p w:rsidR="006B460D" w:rsidRPr="006B460D" w:rsidRDefault="006B460D" w:rsidP="00EF481F">
            <w:pPr>
              <w:pStyle w:val="a6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Введение Физика и физические методы изучения природы</w:t>
            </w:r>
          </w:p>
        </w:tc>
        <w:tc>
          <w:tcPr>
            <w:tcW w:w="2268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B460D" w:rsidRPr="006B460D" w:rsidTr="006B460D">
        <w:tc>
          <w:tcPr>
            <w:tcW w:w="1134" w:type="dxa"/>
            <w:vAlign w:val="center"/>
          </w:tcPr>
          <w:p w:rsidR="006B460D" w:rsidRPr="006B460D" w:rsidRDefault="006B460D" w:rsidP="00EF481F">
            <w:pPr>
              <w:pStyle w:val="a6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268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B460D" w:rsidRPr="006B460D" w:rsidTr="006B460D">
        <w:tc>
          <w:tcPr>
            <w:tcW w:w="1134" w:type="dxa"/>
            <w:vAlign w:val="center"/>
          </w:tcPr>
          <w:p w:rsidR="006B460D" w:rsidRPr="006B460D" w:rsidRDefault="006B460D" w:rsidP="00EF481F">
            <w:pPr>
              <w:pStyle w:val="a6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Взаимодействие тел</w:t>
            </w:r>
          </w:p>
        </w:tc>
        <w:tc>
          <w:tcPr>
            <w:tcW w:w="2268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B460D" w:rsidRPr="006B460D" w:rsidTr="006B460D">
        <w:tc>
          <w:tcPr>
            <w:tcW w:w="1134" w:type="dxa"/>
            <w:vAlign w:val="center"/>
          </w:tcPr>
          <w:p w:rsidR="006B460D" w:rsidRPr="006B460D" w:rsidRDefault="006B460D" w:rsidP="00EF481F">
            <w:pPr>
              <w:pStyle w:val="a6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Давление твердых тел, жидкостей и газов</w:t>
            </w:r>
          </w:p>
        </w:tc>
        <w:tc>
          <w:tcPr>
            <w:tcW w:w="2268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460D" w:rsidRPr="006B460D" w:rsidTr="006B460D">
        <w:tc>
          <w:tcPr>
            <w:tcW w:w="1134" w:type="dxa"/>
            <w:vAlign w:val="center"/>
          </w:tcPr>
          <w:p w:rsidR="006B460D" w:rsidRPr="006B460D" w:rsidRDefault="006B460D" w:rsidP="00EF481F">
            <w:pPr>
              <w:pStyle w:val="a6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Работа и мощность. Энергия.</w:t>
            </w:r>
          </w:p>
        </w:tc>
        <w:tc>
          <w:tcPr>
            <w:tcW w:w="2268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460D" w:rsidRPr="006B460D" w:rsidTr="006B460D">
        <w:tc>
          <w:tcPr>
            <w:tcW w:w="1134" w:type="dxa"/>
          </w:tcPr>
          <w:p w:rsidR="006B460D" w:rsidRPr="006B460D" w:rsidRDefault="006B460D" w:rsidP="00EF481F">
            <w:pPr>
              <w:pStyle w:val="a6"/>
              <w:ind w:firstLine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460D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B460D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3261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B460D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6B460D" w:rsidRPr="006B460D" w:rsidRDefault="006B460D" w:rsidP="00EF481F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B460D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</w:tbl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szCs w:val="24"/>
        </w:rPr>
      </w:pPr>
    </w:p>
    <w:p w:rsidR="006B460D" w:rsidRPr="006B460D" w:rsidRDefault="006B460D" w:rsidP="006B460D">
      <w:pPr>
        <w:pStyle w:val="a6"/>
        <w:rPr>
          <w:rFonts w:ascii="Times New Roman" w:hAnsi="Times New Roman"/>
          <w:b/>
          <w:szCs w:val="24"/>
        </w:rPr>
      </w:pPr>
      <w:r w:rsidRPr="006B460D">
        <w:rPr>
          <w:rFonts w:ascii="Times New Roman" w:hAnsi="Times New Roman"/>
          <w:b/>
          <w:szCs w:val="24"/>
        </w:rPr>
        <w:t>4.ПЛАНИРУЕМЫЕ РЕЗУЛЬТАТЫ ИЗУЧЕНИЯ УЧЕБНОГО ПРЕДМЕТА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3324"/>
      </w:tblGrid>
      <w:tr w:rsidR="006B460D" w:rsidRPr="006B460D" w:rsidTr="006B460D">
        <w:tc>
          <w:tcPr>
            <w:tcW w:w="15735" w:type="dxa"/>
            <w:gridSpan w:val="3"/>
          </w:tcPr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 (68 часов)</w:t>
            </w:r>
          </w:p>
        </w:tc>
      </w:tr>
      <w:tr w:rsidR="006B460D" w:rsidRPr="006B460D" w:rsidTr="006B460D">
        <w:tc>
          <w:tcPr>
            <w:tcW w:w="709" w:type="dxa"/>
          </w:tcPr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Введение </w:t>
            </w:r>
          </w:p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(3 ч)</w:t>
            </w: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физических терминов: тело, вещество, ма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наблюдения физических явлений; измерять физические величины: расстояние, промежуток времени, температуру;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экспериментальными методами исследова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при определении цены деления шкалы прибора и по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грешности измерения;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ученых нашей страны в развитии со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временной физики и влиянии на технический и социальный прогресс.</w:t>
            </w: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0D" w:rsidRPr="006B460D" w:rsidTr="006B460D">
        <w:tc>
          <w:tcPr>
            <w:tcW w:w="709" w:type="dxa"/>
          </w:tcPr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proofErr w:type="gramStart"/>
            <w:r w:rsidRPr="006B460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Первона-чальные</w:t>
            </w:r>
            <w:proofErr w:type="spellEnd"/>
            <w:proofErr w:type="gramEnd"/>
            <w:r w:rsidRPr="006B460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сведения </w:t>
            </w:r>
            <w:r w:rsidRPr="006B460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 строении вещества </w:t>
            </w: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(6 ч)</w:t>
            </w:r>
          </w:p>
        </w:tc>
        <w:tc>
          <w:tcPr>
            <w:tcW w:w="13324" w:type="dxa"/>
          </w:tcPr>
          <w:p w:rsidR="006B460D" w:rsidRPr="006B460D" w:rsidRDefault="006B460D" w:rsidP="00EF481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диффузия, большая сжимаемость газов, малая сжима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емость жидкостей и твердых тел; </w:t>
            </w:r>
          </w:p>
          <w:p w:rsidR="006B460D" w:rsidRPr="006B460D" w:rsidRDefault="006B460D" w:rsidP="00EF481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экспериментальными методами исследова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при определении размеров малых тел;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причин броуновского движения, смачива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и </w:t>
            </w:r>
            <w:proofErr w:type="spellStart"/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тел; различия в молекулярном стро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ении твердых тел, жидкостей и газов;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умение пользоваться СИ и переводить единицы измере</w:t>
            </w:r>
            <w:r w:rsidRPr="006B46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физических величин в кратные и дольные единицы;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полученные знания в повсед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невной жизни (быт, экология, охрана окружающей среды).</w:t>
            </w: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0D" w:rsidRPr="006B460D" w:rsidTr="006B460D">
        <w:tc>
          <w:tcPr>
            <w:tcW w:w="709" w:type="dxa"/>
          </w:tcPr>
          <w:p w:rsidR="006B460D" w:rsidRPr="006B460D" w:rsidRDefault="006B460D" w:rsidP="00EF481F">
            <w:pPr>
              <w:spacing w:line="36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60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Взаимо</w:t>
            </w:r>
            <w:proofErr w:type="spellEnd"/>
            <w:r w:rsidRPr="006B460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-действие</w:t>
            </w:r>
            <w:proofErr w:type="gramEnd"/>
            <w:r w:rsidRPr="006B460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тел</w:t>
            </w:r>
          </w:p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(22 ч)</w:t>
            </w: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способность объяснять физические яв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ления: механическое движение, равномерное и неравномер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движение, инерция, всемирное тяготение;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измерять скорость, массу, силу, вес, силу тре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скольжения, сил трения качения, объем, плотность те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равнодействующую двух сил, действующих на тело и на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правленных в одну и в противоположные стороны;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экспериментальными методами исследова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тел и силы нормального давления;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основных физических законов: за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 всемирного тяготения, закон Гука;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при нахож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дении: скорости (средней скорости), пути, времени, силы тя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жести, веса тела, плотности тела, объема, массы, силы упру</w:t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гости, равнодействующей двух сил, направленных по одной прямой;</w:t>
            </w:r>
            <w:proofErr w:type="gramEnd"/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связь между физическими величина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ми: силой тяжести и массой тела, скорости со временем и пу</w:t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тем, плотности тела с его массой и объемом, силой тяжести и 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 тела;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умение переводить физические величины </w:t>
            </w:r>
            <w:proofErr w:type="gramStart"/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</w:t>
            </w:r>
            <w:proofErr w:type="gramEnd"/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несистем</w:t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СИ и наоборот;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принципов действия динамометра, весов, </w:t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встречающихся в повседневной жизни, и способов обеспече</w:t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безопасности при их использовании;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полученные знания в повседнев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 (быт, экология, охрана окружающей среды).</w:t>
            </w:r>
          </w:p>
        </w:tc>
      </w:tr>
      <w:tr w:rsidR="006B460D" w:rsidRPr="006B460D" w:rsidTr="006B460D">
        <w:tc>
          <w:tcPr>
            <w:tcW w:w="709" w:type="dxa"/>
          </w:tcPr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(23 ч)</w:t>
            </w: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способность объяснять физические явле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 давления;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умение измерять: атмосферное давление, давление 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на дно и стенки сосуда, силу Архимеда;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экспериментальными методами исследова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ния зависимости: силы Архимеда от </w:t>
            </w:r>
            <w:proofErr w:type="gramStart"/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объема</w:t>
            </w:r>
            <w:proofErr w:type="gramEnd"/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вытесненной те</w:t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лом воды, условий плавания тела в жидкости от действия си</w:t>
            </w:r>
            <w:r w:rsidRPr="006B4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тяжести и силы Архимеда;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основных физических законов и умение применять их на практике: закон Паскаля, закон Архимеда;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принципов действия барометра-анероида, манометра, поршневого жидкостного насоса, гидравличе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ского пресса и способов обеспечения безопасности при их ис</w:t>
            </w:r>
            <w:r w:rsidRPr="006B46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для нахож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дения: давления, давления жидкости на дно и стенки сосуда, </w:t>
            </w:r>
            <w:r w:rsidRPr="006B46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силы Архимеда в соответствии с поставленной задачей на ос</w:t>
            </w:r>
            <w:r w:rsidRPr="006B46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новании использования законов физики;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полученные знания в повседнев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 (экология, быт, охрана окружающей среды).</w:t>
            </w:r>
          </w:p>
        </w:tc>
      </w:tr>
      <w:tr w:rsidR="006B460D" w:rsidRPr="006B460D" w:rsidTr="006B460D">
        <w:tc>
          <w:tcPr>
            <w:tcW w:w="709" w:type="dxa"/>
          </w:tcPr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</w:tcPr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  <w:p w:rsidR="006B460D" w:rsidRPr="006B460D" w:rsidRDefault="006B460D" w:rsidP="00EF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(15 ч)</w:t>
            </w:r>
          </w:p>
          <w:p w:rsidR="006B460D" w:rsidRPr="006B460D" w:rsidRDefault="006B460D" w:rsidP="00EF4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способность объяснять физические явле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равновесие тел, превращение одного вида механиче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энергии в другой;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измерять: механическую работу, мощность, плечо силы, момент силы, КПД, потенциальную и кинетиче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скую энергию;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экспериментальными методами исследова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при определении соотношения сил и плеч, для равнове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рычага;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основного физического закона: за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 сохранения энергии; понимание принципов действия рычага, блока, на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B46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клонной плоскости и способов обеспечения безопасности при 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использовании;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для нахож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дения: механической работы, мощности, условия равнове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сил на рычаге, момента силы, КПД, кинетической и по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тенциальной энергии;</w:t>
            </w:r>
          </w:p>
          <w:p w:rsidR="006B460D" w:rsidRPr="006B460D" w:rsidRDefault="006B460D" w:rsidP="006B46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360" w:lineRule="auto"/>
              <w:ind w:left="644" w:right="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полученные знания в повседнев</w:t>
            </w:r>
            <w:r w:rsidRPr="006B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 (экология, быт, охрана окружающей среды).</w:t>
            </w:r>
          </w:p>
        </w:tc>
      </w:tr>
    </w:tbl>
    <w:p w:rsidR="001A2D6A" w:rsidRPr="006B460D" w:rsidRDefault="001A2D6A">
      <w:pPr>
        <w:rPr>
          <w:rFonts w:ascii="Times New Roman" w:hAnsi="Times New Roman" w:cs="Times New Roman"/>
          <w:sz w:val="24"/>
          <w:szCs w:val="24"/>
        </w:rPr>
      </w:pPr>
    </w:p>
    <w:p w:rsidR="006B460D" w:rsidRPr="006B460D" w:rsidRDefault="006B460D" w:rsidP="006B460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60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Календарно-тематическое планирование.</w:t>
      </w:r>
      <w:r w:rsidRPr="006B4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60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7 класс</w:t>
      </w:r>
    </w:p>
    <w:tbl>
      <w:tblPr>
        <w:tblStyle w:val="112"/>
        <w:tblW w:w="16019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1128"/>
        <w:gridCol w:w="1982"/>
        <w:gridCol w:w="1417"/>
        <w:gridCol w:w="3270"/>
        <w:gridCol w:w="984"/>
        <w:gridCol w:w="2268"/>
        <w:gridCol w:w="1843"/>
        <w:gridCol w:w="1851"/>
        <w:gridCol w:w="1276"/>
      </w:tblGrid>
      <w:tr w:rsidR="006B460D" w:rsidRPr="006B460D" w:rsidTr="006B460D">
        <w:trPr>
          <w:trHeight w:val="651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Дата: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Раздел, </w:t>
            </w:r>
          </w:p>
          <w:p w:rsidR="006B460D" w:rsidRPr="006B460D" w:rsidRDefault="006B460D" w:rsidP="006B4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Тема урока. </w:t>
            </w:r>
          </w:p>
          <w:p w:rsidR="006B460D" w:rsidRPr="006B460D" w:rsidRDefault="006B460D" w:rsidP="006B4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часов</w:t>
            </w:r>
          </w:p>
          <w:p w:rsidR="006B460D" w:rsidRPr="006B460D" w:rsidRDefault="006B460D" w:rsidP="006B4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Тип урока.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Этап учебной деятельности.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Характеристика основных видов деятельности.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контроля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Универсальные учебные действия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Предметный результат</w:t>
            </w:r>
          </w:p>
        </w:tc>
      </w:tr>
      <w:tr w:rsidR="006B460D" w:rsidRPr="006B460D" w:rsidTr="006B460D">
        <w:trPr>
          <w:trHeight w:val="756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регулятивные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Коммуникатив-ные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ind w:right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6B460D">
        <w:trPr>
          <w:cantSplit/>
          <w:trHeight w:val="484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Физика и физические методы изучения природы – 3 часа</w:t>
            </w:r>
          </w:p>
        </w:tc>
      </w:tr>
      <w:tr w:rsidR="006B460D" w:rsidRPr="006B460D" w:rsidTr="006B460D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6B460D" w:rsidRPr="006B460D" w:rsidRDefault="006B460D" w:rsidP="006B4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1/1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Техника безопасности в кабинете физики. Наблюдение и описание физических явлений.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 изучения  нового материала.</w:t>
            </w:r>
          </w:p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Постановочный урок.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Объясняют, описывают  физические явления, отличают  физические явления от химических; проводят наблюдения физических явлений, анализируют и классифицируют их, различают  методы изучения физики.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Пробуют самостоятельно  формулировать определение понятий (наука, природа, человек);</w:t>
            </w:r>
          </w:p>
          <w:p w:rsidR="006B460D" w:rsidRPr="006B460D" w:rsidRDefault="006B460D" w:rsidP="006B460D">
            <w:pPr>
              <w:tabs>
                <w:tab w:val="left" w:pos="81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Выбирают основания и критерии для сравнения объектов, умеют классифицировать объекты.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1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Ставят учебную задачу на основе соотнесения того, что уже известно, и того, что еще неизвестно.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Позитивно относятся </w:t>
            </w:r>
          </w:p>
          <w:p w:rsidR="006B460D" w:rsidRPr="006B460D" w:rsidRDefault="006B460D" w:rsidP="006B460D">
            <w:pPr>
              <w:tabs>
                <w:tab w:val="left" w:pos="81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процессу общения; умеют задавать вопросы, обосновывать и доказывать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 физические термины:  тело, вещество, материя.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6B460D">
        <w:trPr>
          <w:cantSplit/>
          <w:trHeight w:val="323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2/2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Физические величины.  Измерение физических величин.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,4.5 задание стр.19,л/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</w:t>
            </w:r>
          </w:p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общей учебной задачи-</w:t>
            </w:r>
          </w:p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поиск, открытие нового способа действия.</w:t>
            </w:r>
          </w:p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Измеряют  расстояния, промежутки времени, температуру;  обрабатывают результаты измерений; определяют цену деления шкалы измерительного цилиндра; учатся пользоваться измерительным цилиндром, с его помощью определять объем жидкости; переводят значения физических величин в СИ, определяют погрешность.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Самостоятельная работа   по определению  цены деления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количественные характеристики объектов, умеют заменять термины определениями;  выбирают, сопоставляют и обосновывают способы решения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1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последователь-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промежуточных целей с учетом конечного результата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Осознают свои действия, учатся строить понятные для партнера высказывания, имеют навыки конструктивного общения и взаимопонимания.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наблюдения физических явлений; измерять физические величины: расстояние, промежуток времени, температуру;</w:t>
            </w:r>
          </w:p>
          <w:p w:rsidR="006B460D" w:rsidRPr="006B460D" w:rsidRDefault="006B460D" w:rsidP="006B460D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60D" w:rsidRPr="006B460D" w:rsidTr="006B460D">
        <w:trPr>
          <w:cantSplit/>
          <w:trHeight w:val="437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3/3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«Определение цены деления шкалы измерительного прибора»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 Задание стр.14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Лабораторная работа №1</w:t>
            </w:r>
          </w:p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Измеряют  расстояния, промежутки времени, температуру; обрабатывают результаты измерений; определяют  цену деления шкалы измерительного цилиндра; учится пользоваться измерительным цилиндром, с его помощью определяют  объем жидкости; переводят значения физических величин в СИ, определяют погрешность измерения. Записывают результат измерения с учетом погрешности.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  <w:lang w:eastAsia="ar-SA"/>
              </w:rPr>
              <w:t>Определяют  цену деления прибора,</w:t>
            </w: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оценивают границы погрешностей результатов, работают с физическими приборами, формулируют выводы.</w:t>
            </w:r>
          </w:p>
          <w:p w:rsidR="006B460D" w:rsidRPr="006B460D" w:rsidRDefault="006B460D" w:rsidP="006B460D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Владеют вербальными и невербальными средствами общения, осуществляют взаимоконтроль и взаимопомощь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экспериментальными методами исследования при определении цены деления прибора и погрешности измерения;</w:t>
            </w:r>
          </w:p>
          <w:p w:rsidR="006B460D" w:rsidRPr="006B460D" w:rsidRDefault="006B460D" w:rsidP="006B460D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6B460D">
        <w:trPr>
          <w:cantSplit/>
          <w:trHeight w:val="549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Первоначальные сведения о строении вещества - 6 часов</w:t>
            </w:r>
          </w:p>
        </w:tc>
      </w:tr>
      <w:tr w:rsidR="006B460D" w:rsidRPr="006B460D" w:rsidTr="006B460D">
        <w:trPr>
          <w:cantSplit/>
          <w:trHeight w:val="41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1/4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Строение вещества. Молекулы и атомы.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7-8,л/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</w:t>
            </w:r>
          </w:p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Постановка и решение учебной задачи –</w:t>
            </w:r>
          </w:p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поиск, открытие нового способа действия.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Объясняют опыты, подтверждающие молекулярное строение вещества, схематически изображают молекулы воды и кислорода;  определяют размер малых тел; сравнивают  размеры молекул разных веществ: воды, воздуха;  объясняют: основные свойства молекул, физические явления на основе знаний о строении вещества</w:t>
            </w:r>
          </w:p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опрос.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Приводят доказательства о существовании молекул, объясняют сжимаемость тел наличием промежутков между молекулами, предлагают способы измерения размеров малых тел.</w:t>
            </w:r>
          </w:p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и осознают то, что усвоено, и то, что еще подлежит усвоению.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Владеют вербальными и невербальными средствами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Объяснять строение вещества, раскрывать  роль ученых  в развитии физики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влияние на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технический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социальный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прогресс.</w:t>
            </w:r>
          </w:p>
        </w:tc>
      </w:tr>
      <w:tr w:rsidR="006B460D" w:rsidRPr="006B460D" w:rsidTr="006B460D">
        <w:trPr>
          <w:trHeight w:val="434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2/5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«Определение размеров малых тел»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Лабораторная работа №2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- осмысление, конкретизация и отработка нового способа действия  при решении конкретно-практических задач.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Ставят проблему, выдвигают гипотезу,  самостоятельно проводят измерения, делают умозаключения.</w:t>
            </w:r>
          </w:p>
          <w:p w:rsidR="006B460D" w:rsidRPr="006B460D" w:rsidRDefault="006B460D" w:rsidP="006B46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Измеряют  размеры малых тел методом рядов, различают способы измерения размеров малых тел, представляют результаты измерений в виде таблиц, выполняют исследовательский эксперимент по определению размеров малых тел, делают выводы; работают в паре.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suppressAutoHyphens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Планирование и выполнение  работы. Анализ результатов.  Оформление. Вывод.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  <w:lang w:eastAsia="ar-SA"/>
              </w:rPr>
              <w:t>Овладевают умением пользования методом рядов при измерении размеров малых тел, получают  представления о размерах молекул</w:t>
            </w:r>
          </w:p>
          <w:p w:rsidR="006B460D" w:rsidRPr="006B460D" w:rsidRDefault="006B460D" w:rsidP="006B46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  <w:lang w:eastAsia="ar-SA"/>
              </w:rPr>
              <w:t>Ставят  проблему, выдвигают гипотезу,  самостоятельно проводят измерения, делают умозаключения.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Владеют вербальными и невербальными средствами общения.</w:t>
            </w:r>
          </w:p>
          <w:p w:rsidR="006B460D" w:rsidRPr="006B460D" w:rsidRDefault="006B460D" w:rsidP="006B460D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работать в паре, осуществлять контроль и взаимоконтроль, оказывать взаимопомощь.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экспериментальными методами исследования при определении размеров малых тел;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6B460D">
        <w:trPr>
          <w:cantSplit/>
          <w:trHeight w:val="334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3/6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Диффузия. Движение молекул. Броуновское движение.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  Задание 1стр.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Выдвигают  постулаты о причинах движения молекул, зависимости скорости движения молекул от температуры, описывают  поведение молекул в конкретной ситуации.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в паре.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Распознают тепловые явления и объясняют на основе имеющихся знаний основные свойства или условия протекания диффузии. Анализируют, делают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Выдвигают постулаты о причинах движения молекул, описывают поведение молекул в конкретной ситуации, делают выводы.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Имеют навыки конструктивного общения, взаимопонимания, осуществляют взаимоконтроль и взаимопомощь.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объяснять физические явления: диффузия;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броуновское  движение.</w:t>
            </w:r>
          </w:p>
        </w:tc>
      </w:tr>
      <w:tr w:rsidR="006B460D" w:rsidRPr="006B460D" w:rsidTr="006B460D">
        <w:trPr>
          <w:cantSplit/>
          <w:trHeight w:val="396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4/7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Притяжение и отталкивание молекул.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 задание стр.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 задач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-о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смысление, конкретизация и отработка  нового способа действия.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Проводят и объясняют  опыты по обнаружению сил взаимного притяжения и отталкивания молекул; объясняют  опыты смачивания и </w:t>
            </w:r>
            <w:proofErr w:type="spellStart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тел; наблюдают и исследуют  явление смачивания и </w:t>
            </w:r>
            <w:proofErr w:type="spellStart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тел, объясняют  данные явления на основе знаний о взаимодействии: молекул, проводят  эксперимент по обнаружению действия сил молекулярного притяжения, делают  выводы.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Приводят доказательства притяжения и отталкивания молекул в ходе экспериментальных исследований, объясняют явление смачивания и </w:t>
            </w:r>
            <w:proofErr w:type="spellStart"/>
            <w:r w:rsidRPr="006B460D">
              <w:rPr>
                <w:rFonts w:ascii="Times New Roman" w:hAnsi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6B460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Анализируют  и перерабатывают полученную информацию в соответствии с поставленными задачами.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Имеют навыки конструктивного общения, взаимопонимания, осуществляют взаимоконтроль и взаимопомощь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 и объяснять смачивание,  </w:t>
            </w:r>
            <w:proofErr w:type="spellStart"/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несмачивание</w:t>
            </w:r>
            <w:proofErr w:type="spellEnd"/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тел; разную сжимаемость твердых тел, жидкостей и газов.</w:t>
            </w:r>
          </w:p>
        </w:tc>
      </w:tr>
      <w:tr w:rsidR="006B460D" w:rsidRPr="006B460D" w:rsidTr="006B460D">
        <w:trPr>
          <w:cantSplit/>
          <w:trHeight w:val="39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5/8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Агрегатные состояния вещества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12,13,. Заданиестр.38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Проблемно-поисковый.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и систематизация ЗУН и СУД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Доказывают наличие различия в молекулярном строении твердых тел, жидкостей и газов; приводят примеры практического использования свойств веществ в различных агрегатных состояниях; выполняют  исследовательский эксперимент по изменению агрегатного состояния воды, анализируют  его и делают  выводы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Физический диктант, взаимоконтроль с анализом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Приводят  примеры, делают выводы, распознают   различные состояния веществ.</w:t>
            </w:r>
            <w:r w:rsidRPr="006B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цель, и строят действия в соответствии с ней</w:t>
            </w:r>
            <w:proofErr w:type="gramStart"/>
            <w:r w:rsidRPr="006B46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B460D">
              <w:rPr>
                <w:rFonts w:ascii="Times New Roman" w:hAnsi="Times New Roman"/>
                <w:sz w:val="24"/>
                <w:szCs w:val="24"/>
              </w:rPr>
              <w:t>Создают модели строения твердых тел, жидкостей.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Анализируют изученный материал.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полно и   точно выражать свои мысли в соответствии с задачами и условиями коммуникации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объяснять  различия в молекулярном строении твердых тел, жидкостей и газов.</w:t>
            </w:r>
          </w:p>
        </w:tc>
      </w:tr>
    </w:tbl>
    <w:p w:rsidR="006B460D" w:rsidRPr="006B460D" w:rsidRDefault="006B460D" w:rsidP="006B46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2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1701"/>
        <w:gridCol w:w="281"/>
        <w:gridCol w:w="1417"/>
        <w:gridCol w:w="3262"/>
        <w:gridCol w:w="8"/>
        <w:gridCol w:w="984"/>
        <w:gridCol w:w="2268"/>
        <w:gridCol w:w="1843"/>
        <w:gridCol w:w="1851"/>
        <w:gridCol w:w="137"/>
        <w:gridCol w:w="1139"/>
      </w:tblGrid>
      <w:tr w:rsidR="006B460D" w:rsidRPr="006B460D" w:rsidTr="00EF481F">
        <w:trPr>
          <w:cantSplit/>
          <w:trHeight w:val="29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6/9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Обобщающий урок по теме: «Первоначальные сведения о строении вещества».  Составление таблицы.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Творчески-репродуктивный.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Анализируют изученный материал. Объясняют физические явления на основе МКТ.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Взаимный контроль с анализом ответа,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Тест, самоконтроль.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2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Создают структуру взаимосвязей смысловых единиц текста, выражают смысл ситуации разными средствами: рисунками, символами, схемами.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2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Осознают качество и уровень усвоения, оценивают достигнутый результат.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2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задавать вопросы, обосновывать и доказывать свою точку зрения. Осуществляют контроль и взаимоконтроль</w:t>
            </w:r>
          </w:p>
          <w:p w:rsidR="006B460D" w:rsidRPr="006B460D" w:rsidRDefault="006B460D" w:rsidP="006B460D">
            <w:pPr>
              <w:tabs>
                <w:tab w:val="left" w:pos="102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tabs>
                <w:tab w:val="left" w:pos="102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tabs>
                <w:tab w:val="left" w:pos="102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Применять знания.  Уметь объяснять роль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роль ученых  нашей страны в развитии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современной физики</w:t>
            </w:r>
          </w:p>
        </w:tc>
      </w:tr>
      <w:tr w:rsidR="006B460D" w:rsidRPr="006B460D" w:rsidTr="00EF481F"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3.Взаимодействие тел    (21 час)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1/10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Механическое движение. Равномерное и неравномерное движение. Средняя скорость.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 14,15,упр.2,задание стр.42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получения новых знаний.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Вводный урок. Постановка учебной задачи, поиск, открытие нового способа  действия.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Изображают  траекторию движения тел.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Приводят примеры относительности  движения тела из жизни;   Приводят примеры равномерного и неравномерного движений. Рассчитывают скорость равномерного движения и среднюю скорость.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Дают  определения и раскрывают физический смысл величин: путь, скорость.</w:t>
            </w:r>
          </w:p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прямолинейное равномерное  и неравномерное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количественные характеристики объектов, выражают смысл ситуации разными средствами (схемами, рисунками, знаками), выражают структуру задачи разными средствами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с помощью вопросов добывать недостающую информацию, устанавливают рабочие отношения, учатся эффективно сотрудничать.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 объяснять физические явления: механическое движение, равномерное  и неравномерное движение</w:t>
            </w:r>
          </w:p>
        </w:tc>
      </w:tr>
      <w:tr w:rsidR="006B460D" w:rsidRPr="006B460D" w:rsidTr="00EF481F">
        <w:trPr>
          <w:cantSplit/>
          <w:trHeight w:val="46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2/11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Скорость. Расчёт пути и времени движения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§16,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17,  упр.3,4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- осмысление, конкретизация и отработка нового способа действия.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Рассчитывают скорость тела при равномерном и среднюю скорость при неравномерном движении; выражать скорость в </w:t>
            </w:r>
            <w:proofErr w:type="gramStart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/ч, м/с; анализируют таблицы скоростей; определяют  среднюю скорость движения заводного автомобиля; графически изображают скорость, описывают  равномерное движение. Применяют знания из курса географии, математики. 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Выявляют зависимость: пути от скорости и времени, Решают задачи.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Физический диктант, самопроверка, самоанализ  ошибок.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7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Применяют  свои знания для расчета скорости, пути и времени движения. Умеют применять обобщенные стратегии решения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7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Сличают свой способ действия с эталоном. Составляют план. Определяют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последователь-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7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Устанавливают рабочие отношения, учатся эффективно сотрудничать.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 способами выполнения расчетов при нахождении: скорости (средней скорости), расчете пути и времени движения.</w:t>
            </w:r>
          </w:p>
        </w:tc>
      </w:tr>
      <w:tr w:rsidR="006B460D" w:rsidRPr="006B460D" w:rsidTr="00EF481F">
        <w:trPr>
          <w:cantSplit/>
          <w:trHeight w:val="40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3/12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Инерция. Изучение зависимости пути от времени при прямолинейном равномерном движении.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B460D">
              <w:rPr>
                <w:rFonts w:ascii="Times New Roman" w:hAnsi="Times New Roman"/>
                <w:sz w:val="24"/>
                <w:szCs w:val="24"/>
              </w:rPr>
              <w:t xml:space="preserve">§ 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П.П. Решение частных задач - осмысление, конкретизация и отработка нового способа действия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Находят связь между взаимодействием тел и скоростью их движения; приводят </w:t>
            </w:r>
            <w:r w:rsidRPr="006B4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римеры проявления явления инерции в быту; объясняют  явление инерции; проводят исследовательский эксперимент по изучению явления инерции. Анализируют его и делают  выводы.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Тест, взаимопроверка.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проблему и ищут пути ее решения с помощью эксперимента.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Составляют план и определяют последовательность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Развивают способность  с помощью вопросов добывать информацию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 и  объяснять физическое  явление – инерция, приводить собственные примеры из жизни.</w:t>
            </w:r>
          </w:p>
        </w:tc>
      </w:tr>
      <w:tr w:rsidR="006B460D" w:rsidRPr="006B460D" w:rsidTr="00EF481F">
        <w:trPr>
          <w:cantSplit/>
          <w:trHeight w:val="246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4/13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Взаимодейст-вие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тел. Масса тела.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19,20, л/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№3, упр.6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урок. (П.П.)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общей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учебной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задачи-поиск, открытие нового способа действия.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Описывают  явление взаимодействия тел; приводят примеры взаимодействия тел, приводящего к изменению скорости; объясняют опыты по взаимодействию тел и делают выводы.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Тест, самопроверка, анализ результатов.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Объясняют причину изменения скорости тела.  Понимают  смысл величины «Масса»  Выражают массу в системе СИ.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Сличают свой способ действия с эталоном.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Развивают способность брать на себя инициативу в организации совместного действия.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Понимать и объяснять понятие массы, как меры инертности тела.</w:t>
            </w:r>
          </w:p>
        </w:tc>
      </w:tr>
      <w:tr w:rsidR="006B460D" w:rsidRPr="006B460D" w:rsidTr="00EF481F">
        <w:trPr>
          <w:cantSplit/>
          <w:trHeight w:val="41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5/14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«Измерение массы тела на рычажных и электронных весах»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19,20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Лабораторная работа №3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Взвешивают тело на учебных весах и  определяют  массу тела; пользуются разновесами; применяют  и вырабатывают практические навыки работы с приборами. Работают в паре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Производят  измерения, делают расчёты и выводы, оформляют отчет.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выполнение работы. Анализ. Вывод. Оформление работы.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Приобретают навыки при работе с оборудованием.</w:t>
            </w:r>
          </w:p>
          <w:p w:rsidR="006B460D" w:rsidRPr="006B460D" w:rsidRDefault="006B460D" w:rsidP="006B460D">
            <w:pPr>
              <w:tabs>
                <w:tab w:val="left" w:pos="93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создают алгоритмы деятельности при решении проблем творческого и поискового характера. Проводят измерения, получают результат и делают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Составляют план, определяют порядок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3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конструктивно работать в паре, проводить эксперимент, приходить к общему решению.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ладеть экспериментальными способами выполнения расчетов для нахождения массы. Перевод  единиц.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6/15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Плотность вещества.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§2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упр.7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изучения нового материала.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задач - осмысление,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 плотность вещества; анализируют табличные данные; переводят значение плотности в систему  СИ; применяют знания из курса природоведения, математики, биологии.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Извлекают  информацию из учебника, делают  выводы.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опрос. Тест, взаимопроверка.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3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Анализируют объекты, объясняют изменение плотности при переходе из одного агрегатного состояния в другое.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Составляют план, анализируют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последователь-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3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Обмениваются знаниями  с другими членами группы для принятия эффективного совместного решения.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Понимать  и объяснять физический смысл плотности, как массы 1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ar-SA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3</m:t>
                  </m:r>
                </m:sup>
              </m:sSup>
            </m:oMath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вещества.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7/16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Решение задач по теме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 Плотность вещества»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§2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упр.7л/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Лабораторная работа №4 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Репродуктивный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(Р)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 задач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-о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смысление,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Измеряют объем тела с помощью измерительного цилиндра; анализируют  результаты измерений и вычислений, делают выводы;  составляют таблицы; работают в паре.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Планирование, выполнение, оформление работы. Анализ результатов эксперимента, вывод.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Приобретают навыки при работе с оборудованием, создают алгоритм деятельности, проводят эксперимент,</w:t>
            </w:r>
          </w:p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делают выводы, объясняя полученный результат.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Составляют план, определяют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последователь-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конструктивно работать в паре, проводить эксперимент, приходить к общему решению.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tabs>
                <w:tab w:val="left" w:pos="990"/>
              </w:tabs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ладеть экспериментальным методом: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измерять объем жидкости с помощью мензурки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8/17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«Измерение плотности твёрдого тела</w:t>
            </w: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Лабораторная работа №5 </w:t>
            </w: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Репродуктивный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Измеряют  плотность твердого тела и жидкости с помощью весов и измерительного цилиндра; анализируют  результаты измерений и вычислений, делают выводы;  составляют таблицы; работая  в паре.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 xml:space="preserve">Приобретают навыки  при работе с оборудованием.  Делают  выводы, объясняют </w:t>
            </w:r>
            <w:proofErr w:type="gramStart"/>
            <w:r w:rsidRPr="006B460D">
              <w:rPr>
                <w:rFonts w:ascii="Times New Roman" w:hAnsi="Times New Roman"/>
                <w:sz w:val="24"/>
                <w:szCs w:val="24"/>
              </w:rPr>
              <w:t>полученный</w:t>
            </w:r>
            <w:proofErr w:type="gramEnd"/>
            <w:r w:rsidRPr="006B46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B460D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 w:rsidRPr="006B460D">
              <w:rPr>
                <w:rFonts w:ascii="Times New Roman" w:hAnsi="Times New Roman"/>
                <w:sz w:val="24"/>
                <w:szCs w:val="24"/>
              </w:rPr>
              <w:t>-тат. Градуируют   пружину динамометра и измеряют силу.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Создают алгоритмы деятельности, выполняют операции с оборудованием.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Учатся конструктивно работать в паре, проводить эксперимент, приходить к общему решению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ладеть экспериментальным методом: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измерять плотность тела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9/18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 задач на расчёт плотности.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решения задач.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Проблемно-поисковый.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Определяют массу тела по его объему и плотности; записывают формулы для нахождения массы тела, его объема и плотности веществ. Работают с табличными данными.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6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Анализируют и записывают условие задачи, дают решение в общем виде, производят вычисления и оценивают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Четко выполняют алгоритм решения качественных и расчетных задач.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с помощью вопросов добывать недостающую информацию, устанавливают рабочие отношения, учатся эффективно сотрудничать.</w:t>
            </w:r>
          </w:p>
          <w:p w:rsidR="006B460D" w:rsidRPr="006B460D" w:rsidRDefault="006B460D" w:rsidP="006B460D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tabs>
                <w:tab w:val="left" w:pos="960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Находить связь между физическими величинами,</w:t>
            </w:r>
            <w:r w:rsidRPr="006B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пользоваться системой  СИ и переводить единицы измерения.</w:t>
            </w:r>
          </w:p>
        </w:tc>
      </w:tr>
      <w:tr w:rsidR="006B460D" w:rsidRPr="006B460D" w:rsidTr="00EF481F">
        <w:trPr>
          <w:cantSplit/>
          <w:trHeight w:val="210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10/19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Контрольная работа по теме: «Механическое движение, плотность вещества»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проверки знаний.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Репродуктивный.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Применяют 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Контрольная работа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Выбирают наиболее эффективные способы решения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Осознают качество и уровень усвоения.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Применять знания на практике</w:t>
            </w:r>
          </w:p>
        </w:tc>
      </w:tr>
      <w:tr w:rsidR="006B460D" w:rsidRPr="006B460D" w:rsidTr="00EF481F">
        <w:trPr>
          <w:cantSplit/>
          <w:trHeight w:val="291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11/20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К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/Р. Сила.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24, вопросы.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Репродуктивный.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общей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учебной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задачи-поиск, открытие нового способа действия.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Графически, в масштабе изображают силу и точку ее приложения;  Определяют зависимость изменения скорости тела от приложенной силы. Анализируют опыты по столкновению шаров, сжатию упругого тела и делают выводы.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Распознают и исправляют допущенные ошибки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домашняя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Ищут и открывают новый способ действия.</w:t>
            </w:r>
          </w:p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Изображают направление, точку приложения и модуль силы.</w:t>
            </w:r>
          </w:p>
          <w:p w:rsidR="006B460D" w:rsidRPr="006B460D" w:rsidRDefault="006B460D" w:rsidP="006B460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используют речевые средства для аргументации своей позиции. Объективно оценивают свои результаты.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Объяснять физический смысл силы, как  причины  изменения скорости; зависимость от  направления, модуля и точки приложения.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12/21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Явление тяготения. Сила тяжести.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25,26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У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пр. 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задач - осмысление,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Приводят примеры проявления тяготения в окружающем мире. Находят  точку приложения и указывают направление силы тяжести. Различают изменение силы тяжести от удаленности поверхности Земли; Выделяют особенности планет земной группы и планет-гигантов (различие и общие свойства); самостоятельно работают  с текстом, систематизируют и обобщают знания о явлении тяготения и делают выводы.</w:t>
            </w:r>
          </w:p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опрос,  работа  по карточкам.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Ищут и открывают новый способ действия, исследуют зависимость силы тяжести от массы тела, изображают силу тяжести графически.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смысл основных физических законов: закон всемирного тяготения.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 находить связь между физическими величинами: силой тяжести и массой тела</w:t>
            </w:r>
          </w:p>
          <w:p w:rsidR="006B460D" w:rsidRPr="006B460D" w:rsidRDefault="006B460D" w:rsidP="006B460D">
            <w:pPr>
              <w:tabs>
                <w:tab w:val="left" w:pos="1005"/>
              </w:tabs>
              <w:spacing w:line="36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EF481F">
        <w:trPr>
          <w:cantSplit/>
          <w:trHeight w:val="36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13/22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Сила упругости. Закон Гука.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 конкретизация и отработка нового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Отличают силу упругости от силы тяжести; графически изображают силу упругости, показывают точку приложения и направление ее действия;  объясняют причины возникновения силы упругости.  Приводят примеры видов деформации, встречающиеся в быту, делают  выводы.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Фронтальный опрос, работа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карточкам.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Выдвигают гипотезы, предлагают способы их проверки, выводят следствия из имеющихся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Составляют план и определяют последовательность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Взаимодействуют с партнерами по совместной деятельности.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смысла </w:t>
            </w:r>
            <w:proofErr w:type="gramStart"/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физических законов: закон Гука,</w:t>
            </w:r>
          </w:p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применять закон в решении задач.</w:t>
            </w:r>
          </w:p>
          <w:p w:rsidR="006B460D" w:rsidRPr="006B460D" w:rsidRDefault="006B460D" w:rsidP="006B460D">
            <w:pPr>
              <w:tabs>
                <w:tab w:val="left" w:pos="1005"/>
              </w:tabs>
              <w:spacing w:line="36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EF481F">
        <w:trPr>
          <w:cantSplit/>
          <w:trHeight w:val="438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14/23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 тела. Связь между силой тяжести и массой»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28,29, упр.10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Дают определение веса: направление, точка приложения, модуль. Графически изображают вес тела.   Рассчитывают  силу тяжести и веса тела;  находят  связь между силой тяжести и массой тела;  определяют силу тяжести и вес  по известной массе тела, массу тела по заданной силе тяжести и весе. Приходят к выводу об изменении веса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Извлекают  информацию, делают  выводы.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опрос, работа по карточкам.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7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Устанавливают причинно-следственные связи. Осознанно и произвольно строят речевые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7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Составляют план и определяют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последователь-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7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 и находить точку приложения веса, его направление и модуль; находить связь между физическими величинами: силой тяжести и массой тела</w:t>
            </w:r>
          </w:p>
        </w:tc>
      </w:tr>
      <w:tr w:rsidR="006B460D" w:rsidRPr="006B460D" w:rsidTr="00EF481F">
        <w:trPr>
          <w:cantSplit/>
          <w:trHeight w:val="29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15/24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Динамометр. </w:t>
            </w: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</w:t>
            </w:r>
            <w:proofErr w:type="spellStart"/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Градуирова-ние</w:t>
            </w:r>
            <w:proofErr w:type="spellEnd"/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пружины  динамометра и измерение сил </w:t>
            </w:r>
            <w:proofErr w:type="spellStart"/>
            <w:proofErr w:type="gramStart"/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динамомет</w:t>
            </w:r>
            <w:proofErr w:type="spellEnd"/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-ром</w:t>
            </w:r>
            <w:proofErr w:type="gramEnd"/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»</w:t>
            </w:r>
          </w:p>
          <w:p w:rsidR="006B460D" w:rsidRPr="006B460D" w:rsidRDefault="006B460D" w:rsidP="006B46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§30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Упр.11.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Лабораторная работа №6  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конкретизация и отработка нового способа 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Градуируют пружину;  получают шкалу с заданной ценой деления; измеряют  силу с помощью динамометра, различают вес чела и его массу, представляют результаты в виде таблиц;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Оформление работы,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Приобретают навыки  при работе с оборудованием.  Делают  выводы, объясняют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полученный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</w:t>
            </w:r>
            <w:proofErr w:type="spell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-тат. Градуируют   пружину динамометра и измеряют силу.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Создают алгоритмы деятельности, выполняют операции с оборудованием.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конструктивно работать в паре, проводить эксперимент, приходить к общему решению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ладеть  экспериментальным методом: градуировать шкалу с заданной ценой деления и измерять силу.</w:t>
            </w:r>
          </w:p>
        </w:tc>
      </w:tr>
      <w:tr w:rsidR="006B460D" w:rsidRPr="006B460D" w:rsidTr="00EF481F">
        <w:trPr>
          <w:cantSplit/>
          <w:trHeight w:val="28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16/25</w:t>
            </w: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Графическое изображение силы. Сложение сил, действующих по одной прямой.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31, упр.12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задач - осмысление, конкретизация и отработка нового способа  действия. </w:t>
            </w:r>
          </w:p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Экспериментально находят равнодействующую двух сил; анализируют  результаты опытов по нахождению равнодействующей сил и делают  выводы;  рассчитывают равнодействующую двух сил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Составляют схемы векторов сил, действующих на тело.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Выражают смысл ситуации разными средствами (рисунки, символы, знаки, схемы)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Сличают способ и результат своих действий с заданным эталоном, обнаруживают отклонения.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достаточной полнотой выражают свои мысли в соответствии с задачами и условиями коммуникации.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Понимать принцип суперпозиции сил и уметь  находить равнодействующую силу. Изображать силы графически.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17/26</w:t>
            </w: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Трение.  Сила трения. Трение скольжения, качения, покоя.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«Суд над трением»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§32,33,34</w:t>
            </w: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 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задач - осмысление, конкретизация и отработка нового способа действия. </w:t>
            </w:r>
          </w:p>
          <w:p w:rsidR="006B460D" w:rsidRPr="006B460D" w:rsidRDefault="006B460D" w:rsidP="006B460D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Измеряют силу трения скольжения; называют способы увеличения и уменьшения силы трения; применяют, знания о видах трения и способах его изменения на практике, объясняют  явления, происходящие из-за наличия силы трения,  анализируют  их и делают выводы. Приходят к выводу о том, что сила трения зависит от силы нормального давления и не зависит от площади соприкасающихся поверхностей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Фронтальная проверка, устные ответы.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Выражают смысл ситуации разными средствами (рисунки, символы, знаки, схемы)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Составляют план, определяют последовательность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содержание совершаемых действий в целях ориентировки предметно-практической и иной деятельности.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Объяснить  зависимость силы трения  от силы давления и независимость  от площади соприкосновения тел</w:t>
            </w:r>
          </w:p>
        </w:tc>
      </w:tr>
      <w:tr w:rsidR="006B460D" w:rsidRPr="006B460D" w:rsidTr="00EF481F">
        <w:trPr>
          <w:cantSplit/>
          <w:trHeight w:val="293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18/27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Трение в природе и технике. </w:t>
            </w: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«Исследование зависимости силы трения скольжения от силы нормального давления»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Лабораторная работа №7  Т.Р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конкретизация и отработка  нового способа действия. </w:t>
            </w:r>
          </w:p>
          <w:p w:rsidR="006B460D" w:rsidRPr="006B460D" w:rsidRDefault="006B460D" w:rsidP="006B460D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Объясняют  влияние силы трения в быту и технике;  приводят примеры различных видов трения; анализируют, делают  выводы. Измеряют силу трения с помощью динамометра.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Оформление работы,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Приобретают навыки при работе с оборудованием. Умеют делать выводы, объяснять полученный результат. Умеют измерять  силу трения.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Создают алгоритмы деятельности, выполняют операции с оборудованием.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конструктивно работать в паре, проводить эксперимент, приходить к общему решению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экспериментальным методом исследования зависимости силы</w:t>
            </w:r>
          </w:p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трения от силы давления</w:t>
            </w:r>
          </w:p>
          <w:p w:rsidR="006B460D" w:rsidRPr="006B460D" w:rsidRDefault="006B460D" w:rsidP="006B460D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EF481F">
        <w:trPr>
          <w:cantSplit/>
          <w:trHeight w:val="3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19/28</w:t>
            </w: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задач  на расчёт сил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 закрепления знаний. 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Применяют знания из курса математики, физики, географии, биологии к решению задач. Отрабатывают навыки устного счета. Переводят единицы измерения.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самопроверка, анализ результатов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3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Выбирают эффективные способы решения задач в 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3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Определяют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последователь-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промежуточных целей с учетом конечного результата.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3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способами выполнения расчетов для нахождения сил и умением изображать их графически.</w:t>
            </w:r>
          </w:p>
        </w:tc>
      </w:tr>
      <w:tr w:rsidR="006B460D" w:rsidRPr="006B460D" w:rsidTr="00EF481F">
        <w:trPr>
          <w:cantSplit/>
          <w:trHeight w:val="28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20/29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Движение и </w:t>
            </w:r>
            <w:proofErr w:type="spellStart"/>
            <w:proofErr w:type="gramStart"/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взаимодейст-вие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 Силы вокруг нас.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Комб</w:t>
            </w:r>
            <w:proofErr w:type="gramStart"/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.у</w:t>
            </w:r>
            <w:proofErr w:type="gramEnd"/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рок</w:t>
            </w:r>
            <w:proofErr w:type="spellEnd"/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  Контроль и коррекция-формирование действия самоконтроля, работа над  причинами ошибок и поиск путей их устранения.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Осуществляют индивидуально-групповую  подготовку к контрольной работе, составляют обобщающую таблицу по теме: «Силы»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Фронтальный опрос, заполнение таблицы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3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Составляют целое из частей, самостоятельно достраивая и восполняя недостающие компоненты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3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Вносят коррективы и дополнения в способ своих действий в случае расхождения </w:t>
            </w:r>
            <w:proofErr w:type="gramStart"/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6B460D" w:rsidRPr="006B460D" w:rsidRDefault="006B460D" w:rsidP="006B460D">
            <w:pPr>
              <w:tabs>
                <w:tab w:val="left" w:pos="103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эталоном</w:t>
            </w:r>
            <w:proofErr w:type="gramStart"/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3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Оказывают помощь и эмоциональную поддержку партнерам.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tabs>
                <w:tab w:val="left" w:pos="1035"/>
              </w:tabs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Владеть способами выполнения расчетов для нахождения сил и умение изображать их графически; умением обобщать</w:t>
            </w:r>
            <w:proofErr w:type="gramStart"/>
            <w:r w:rsidRPr="006B46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46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21/30</w:t>
            </w:r>
          </w:p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К/</w:t>
            </w:r>
            <w:proofErr w:type="gramStart"/>
            <w:r w:rsidRPr="006B460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 xml:space="preserve"> по теме: «Силы»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Урок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проверки знаний.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Репродуктивный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Контроль.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Демонстрируют умение решать задачи по теме «Силы»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Контрольная работа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Выбирают наиболее эффективные способы решения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Осознают качество и уровень усвоения.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применять знания на практике.</w:t>
            </w:r>
          </w:p>
        </w:tc>
      </w:tr>
      <w:tr w:rsidR="006B460D" w:rsidRPr="006B460D" w:rsidTr="00EF481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Личностные результаты</w:t>
            </w:r>
          </w:p>
        </w:tc>
        <w:tc>
          <w:tcPr>
            <w:tcW w:w="13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Позитивная моральная самооценка; доброжелательное отношение к окружающим; уважение к личности и ее достоинству;</w:t>
            </w:r>
          </w:p>
          <w:p w:rsidR="006B460D" w:rsidRPr="006B460D" w:rsidRDefault="006B460D" w:rsidP="006B460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готовность к равноправному сотрудничеству; формирование основ социально-критического мышления; умений конструктивно разрешать конфликты, вести диалог на основе равноправных отношений и взаимного уважения.</w:t>
            </w:r>
          </w:p>
        </w:tc>
      </w:tr>
      <w:tr w:rsidR="006B460D" w:rsidRPr="006B460D" w:rsidTr="00EF481F"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4. Давление твердых тел, жидкостей и газов. 23  час.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1/31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Давление. Давление твёрдых тел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35.36 упр.114,15, задание 1,стр.106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изучения нового материала.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Репродуктивный.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Постановка и решение новой учебной задачи.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Приводят  примеры из практики по увеличению площади опоры для уменьшения давления; выполняют  исследовательский эксперимент по изменению давления, анализируют  его и делают  выводы. Знают формулу давления и умеют его вычислять.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Первичная  фронтальная  проверка, устные ответы.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и формулируют проблему, выдвигают и обосновывают гипотезы, предлагают способы их проверки, анализируют условия и требования задачи, находят пути решения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формулируют познавательную цель и осуществляют действия в соответствии с ней.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Развивают способность с помощью вопросов добывать информацию, устанавливают рабочие отношения, учатся эффективно сотрудничать.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Объяснять зависимость давления от силы и площади</w:t>
            </w:r>
            <w:proofErr w:type="gramStart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Применять формулу в решении задач.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2/32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Давление газа. Объяснение давления газа на основе молекулярно-кинетических представлений.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Отличают  газы по их свойствам от твердых тел и жидкостей; объясняют давление газа на стенки сосуда на основе теории строения вещества; анализируют результаты эксперимента по изучению давления газа, делают выводы.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Фронтальная  проверка, устные ответы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3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Устанавливают причинно-следственные связи. Строят логические цепи рассуждений.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3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и осознают то,  что уже усвоено и что подлежит усвоению.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3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Объяснять механизм давления в газах и его зависимость от 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 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6B460D" w:rsidRPr="006B460D" w:rsidTr="00EF481F">
        <w:trPr>
          <w:cantSplit/>
          <w:trHeight w:val="282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3/33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Давление в жидкости и газе. Закон Паскаля.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38,37 Задание стр.112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Частично поисковый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Объясняют  причину передачи давления жидкостью или газом во все стороны одинаково. Анализируют опыт по передаче давления жидкостью и объясняют  его результаты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звлекают  информацию, делают выводы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Тест. Самопроверка. Анализ результатов.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Выражают смысл ситуации разными средствами (символами, схемами, знаками, рисунками)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и осознают то, что уже усвоено и что подлежит усвоению.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Понимать  смысл  закона Паскаля и уметь применять его на практике.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4/34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Расчёт гидростатического давления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39,40 упр. 17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  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задач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-о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смысление,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Выводят формулу для расчета давления жидкости на дно и стенки сосуда; составляют план проведения опытов, доказывающих зависимость давления жидкости от ее плотности и высоты столба жидкости. Приводят примеры из жизни, доказывающие существование высокого давления на большой глубине.  П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рименяют полученные знания при решении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С/Р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Взаимопроверка с анализом результатов.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Четко выполняют требования познавательной задачи.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Полно и точно выражают свои мысли в соответствии с задачами и условиями коммуникации.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способами выполнения расчетов для нахождения давления в жидкостях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5/35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задач на расчёт гидростатического давления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Задание 2стр.119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 закрепления знаний. 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конкретизация и отработка нового способа действия.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Применяют знания из курса математики, физики, географии, биологии к решению задач. Отрабатывают навыки устного счета. Переводят единицы измерения.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 работа по карточкам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взаимопроверка.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Выбирают эффективные способы решения задач в 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3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Вносят коррективы и дополнения в способ своих действий в случае расхождения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6B460D" w:rsidRPr="006B460D" w:rsidRDefault="006B460D" w:rsidP="006B460D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эталоном реального действия и его продукта.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Оказывают помощь и эмоциональную поддержку партнерам.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 способами выполнения расчетов при нахождении гидростатического давления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6/36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Сообщающиеся сосуды. Шлюзы.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Проблемно-поисковый.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- осмысление,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Формулируют  законы  сообщающихся сосудов, приводить примеры использования их в жизни.</w:t>
            </w: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Проводят исследовательский эксперимент с сообщающимися сосудами, анализируют результаты, делают выводы.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Фронтальная  проверка, устные ответы с анализом 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Определяют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последователь-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промежуточных целей с учетом конечного результата.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представлять конкретное содержание и сообщать его в письменной форме.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Понимать  и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объяснять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расположение  уровня жидкости в сообщающихся  сосудах, применять закон в решении задач и приводить примеры  проявления  и   применения    в жизни.</w:t>
            </w:r>
          </w:p>
        </w:tc>
      </w:tr>
      <w:tr w:rsidR="006B460D" w:rsidRPr="006B460D" w:rsidTr="00EF481F">
        <w:trPr>
          <w:cantSplit/>
          <w:trHeight w:val="435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7/37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Гидравлический пресс. </w:t>
            </w:r>
            <w:proofErr w:type="spellStart"/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Гидравличес</w:t>
            </w:r>
            <w:proofErr w:type="spell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-кий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§48;49, упр.25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Приводят примеры  применения закона Паскаля на примере  применения поршневого насоса и гидравлического пресса; работают с текстом и рисунками параграфа учебника,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извлекают информацию, </w:t>
            </w: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строят ответ по плану: назначение, устройство, принцип действия, применение.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Тест, взаимопроверка.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Строят логические цепи рассуждений, объясняя устройство, назначение и принцип действия  гидравлического пресса и тормоза.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формулируют познавательную цель и осуществляют действия в соответствии с ней.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Устанавливают рабочие отношения. Учатся эффективно сотрудничать.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tabs>
                <w:tab w:val="left" w:pos="1095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онимать принцип действия гидравлического пресса, тормоза и практического использования в жизни.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8/38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Вес воздуха. Атмосферное давление.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42,43 упр17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- осмысление,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Вычисляют  массу воздуха; сравнивают атмосферное давление на различных высотах от поверхности Земли; объясняют влияние атмосферного давления на живые организмы; проводят опыты по обнаружению атмосферного давления, изменению атмосферного давления с высотой, анализируют их результаты и делают выводы. Применяют знания, из курса географии: при объяснении зависимости давления от высоты.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Фронтальная  проверка, устные ответы с рецензией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объекты и процессы с точки зрения целого и частей.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Составляют план и определяют последовательность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содержание совершаемых действий в целях ориентировки предметно-практической деятельности.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Понимать  и  объяснять атмосферное давление, существование воздушной оболочки Земли, использовать полученные знания, умения и навыки в повседневной жизни, быту, охране окружающей среды, 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измерять атмосферное давление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9/39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Измерение атмосферного давления. Опыт Торричелли.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44, упр19,21, задание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стр.126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Предлагают способы взвешивания воздуха, объясняют причины существования атмосферного давления и механизм поднятия уровня ртути в трубке Торричелли. Экспериментально доказывают существование атмосферного давления.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 работа по карточкам, взаимопроверка.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Анализируют объекты, выделяя существенные и несущественные признаки. Строят ответ по схеме: назначение,  устройство и принцип действия ртутного  барометра.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формулируют познавательную цель и осуществляют действия в соответствии с ней.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содержание совершаемых действий в целях ориентировки предметно-практической деятельности.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10/40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Барометр-анероид. Изменение атмосферного давления с высотой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§45;46,упр22,23</w:t>
            </w: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 задач - осмысление,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Объясняют  назначение,  устройство и принцип действия  барометра-анероида. </w:t>
            </w: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Измеряют  атмосферное давление с помощью барометра-анероида; Объясняют  изменение атмосферного давления по мере увеличения высоты над уровнем моря; применяют знания из курса географии, биологии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Фронтальная   проверка, 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устные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отвес рецензией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Анализируют объекты, выделяя существенные и несущественные признаки. Строят ответ по схеме: назначение,  устройство и принцип действия ртутного  барометра.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формулируют познавательную цель и осуществляют действия в соответствии с ней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содержание совершаемых действий в целях ориентировки предметно-практической деятельности.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 и объяснять принцип действия барометра-анероида, владеть  экспериментальными методами измерения;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11/41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Манометр. Насос. Решение задач на атмосферное давление.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47,48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Объясняют назначение,  устройство и принцип действия манометра,  применение в технике.  </w:t>
            </w: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Измеряют  давление с помощью манометра; различают  манометры по целям использования; определяют давление с помощью манометра;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Индивидуальный опрос с рецензией на ответ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Анализируют объекты, выделяя существенные и несущественные признаки. Строят ответ по схеме: назначение,  устройство и принцип действия ртутного  барометра.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Самостоятельно формулируют познавательную цель и осуществляют действия в соответствии с ней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содержание совершаемых действий в целях ориентировки предметно-практической деятельности.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 и объяснять принцип  действия  манометра, насоса, гидравлического пресса, практического применения в жизни.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12/42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материала по теме: «Давление»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закрепления знаний.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Репродуктивный.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и коррекция-формирование действия самоконтроля, работа  над  причинами ошибок и поиск путей их устранения.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Применяют знания из курса математики, физики, географии, биологии к решению задач. Отрабатывают навыки устного счета. Переводят единицы измерения.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Применяют полученные знания при решении задач.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опрос, работа по карточкам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взаимопроверка.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Выбирают эффективные способы решения задач в зависимости от конкретных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3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Вносят коррективы и дополнения в способ своих действий в случае расхождения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эталона, реального действия и его продукта.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Оказывают помощь и эмоциональную поддержку партнерам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полученные знания, умения и навыки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13/43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Действие жидкости и газа на погруженное в них тело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50,упр26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изложения нового материала.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Проблемно-поисковый.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задач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-о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смысление, 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Доказывают, основываясь на законе Паскаля, существование выталкивающей силы, формулируют причину ее возникновения.  Приводят примеры из жизни, подтверждающие существование выталкивающей силы;  применяют  знания о причинах возникновения выталкивающей силы на практике.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опрос, работа по карточкам, взаимный опрос с анализом 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и формулируют проблему, устанавливают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формулируют познавательную цель и строят действия в соответствие с ней.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Умеют слушать и слышать друг друга при работе в паре, объективно оценивают свой ответ и ответ товарища.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Понимать  и объяснить причину возникновения архимедовой  силы.  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14/44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Закон Архимеда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упр26,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51,л/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изложения  нового материала.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конкретиза-ция</w:t>
            </w:r>
            <w:proofErr w:type="spell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отработка ЗУН  и 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Выводят формулу для определения выталкивающей силы;  рассчитывают силу Архимеда; указывают причины, от которых зависит сила Архимеда; работают с текстом, обобщают и делают выводы, анализируют опыты с ведерком Архимеда.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 опорным конспектом.  Взаимный опрос  с анализом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и формулируют проблему и предлагают пути решения проблемы, устанавливают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формулируют познавательную цель и строят действия в соответствие с ней.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слушать и слышать друг друга при работе в паре, объективно оценивают свой ответ и ответ товарища.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смысл  закона Архимеда  и уметь применять его на практике</w:t>
            </w:r>
          </w:p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EF481F">
        <w:trPr>
          <w:cantSplit/>
          <w:trHeight w:val="225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15/20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«</w:t>
            </w: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Измерение выталкивающей силы, действующей на погружённое в жидкость тело»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Лабораторная работа № 7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- осмысление,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Опытным путем обнаруживают выталкивающее действие жидкости на погруженное в нее тело; определяют выталкивающую силу; работают в паре.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 и выполнение эксперимента. Отчет.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Устанавливают причинно-следственные связи, строят логические цепи рассуждений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Составляют план. Определяют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последователь-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совместных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действовать с учетом позиции другого и согласовывать свои действия.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ладеть  экспериментальным методом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измерения архимедовой силы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16/46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Условия плавания тел.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 л/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№9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 урок.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Исследуют и формулируют условия плавания тел. Объясняют  причины плавания тел; приводят примеры плавания различных тел и живых организмов; конструируют прибор для демонстрации гидростатического явления; применяют знания из курса биологии, географии, природоведения при объяснении плавания тел.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опрос. Работа с опорным конспектом.  Взаимный опрос  с анализом ответа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Устанавливают причинно-следственные связи, строят логические цепи рассуждений.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Определяют последовательность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действовать с учетом позиции другого и согласовывать свои действия.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Понимать  и  объяснять условия плавания тел и находить  примеры  применения темы в жизни.</w:t>
            </w:r>
          </w:p>
        </w:tc>
      </w:tr>
      <w:tr w:rsidR="006B460D" w:rsidRPr="006B460D" w:rsidTr="00EF481F">
        <w:trPr>
          <w:cantSplit/>
          <w:trHeight w:val="202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17/47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«Выяснение условий плавания тела в жидкости»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Лабораторная работа №8</w:t>
            </w: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П.П.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осмысление, конкретизация и отработка ЗУН 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опыте выясняют  условия, при которых тело плавает, всплывает, тонет в жидкости.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Выполнение, анализ результатов,  отчет о работе, вывод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Приобретают навыки при работе с оборудованием, умение делать выводы, объяснять полученный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Составляют план и определяют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последователь-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действовать с учетом позиции другого и согласовывать свои действия</w:t>
            </w:r>
            <w:proofErr w:type="gramEnd"/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ладеть экспериментальным методом доказательства условия плавания тел.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18/48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Водный транспорт. Воздушный транспорт.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53,54, упр28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 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ч-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осмысление, 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осмысление, </w:t>
            </w:r>
            <w:proofErr w:type="spellStart"/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конкретиза-ция</w:t>
            </w:r>
            <w:proofErr w:type="spellEnd"/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Извлекают  информацию из истории развития судоходства и судостроения, делают  выводы. Объясняют принцип воздухоплавания и плавания судов.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 учебником.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создают алгоритмы деятельности при решении проблем творческого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Оценивают достигнутый результат.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Общаются. Взаимодействуют с партнерами по обмену информацией.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Понимать роль ученых нашей страны в развитие современной физики и влияние на технический и социальный прогресс.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19/49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задач на расчёт  архимедовой силы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закрепления  знаний.  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конкретизация и отработка ЗУН 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Рассчитывают силу Архимеда. Анализируют результаты, полученные при решении задач, работают с таблицей плотностей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опрос, работа по карточкам, взаимопроверка.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Производят анализ способов решения задачи с точки зрения их рациональности и экономичности.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оценивают свою работу и работу партнера. Оказывают помощь и эмоциональную поддержку своим партнерам.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способами выполнения расчетов для нахождения силы Архимеда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20/50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задач на расчёт  архимедовой силы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закрепления знаний.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конкретиза-ция</w:t>
            </w:r>
            <w:proofErr w:type="spell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отработка   ЗУН 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Рассчитывают силу Архимеда. Анализируют результаты, полученные при решении задач, работают с таблицей плотностей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Самостоятельная работа, взаимопроверка.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Производят анализ способов решения задачи с точки зрения их рациональности и экономичности.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оценивают свою работу и работу партнера. Оказывают помощь и эмоциональную поддержку своим партнерам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 способами выполнения расчетов для нахождения архимедовой силы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21/51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задач на расчет давления.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35-53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закрепления  знаний.  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и коррекция-формирование действия самоконтроля, работа над причинами ошибок и поиск путей их устранения.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Решают задачи, вычисляют, обосновывают  полученные результаты. Работают с обобщающей таблицей.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опрос, работа по карточкам.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Производят анализ способов решения задачи с точки зрения их рациональности и экономичности.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оценивают свою работу и работу партнера. Оказывают помощь и эмоциональную поддержку своим партнерам.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 способами выполнения расчетов для нахождения давления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22/52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Давление твердых тел, жидкостей и газов.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35-53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Упр27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и коррекция-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действия самоконтроля, работа  над причинами ошибок и их устранения.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Выявляют наличие пробелов в знаниях, определяют причины ошибок, затруднений и устраняют ошибки.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Самостоятельная  работа, индивидуальный опрос с рецензией на ответ.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Производят анализ способов решения задачи с точки зрения их рациональности и экономичности.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Проявляют готовность адекватно реагировать на нужды других, оказывать помощь и эмоциональную поддержку.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 способами выполнения расчетов для нахождения давления  твердых тел, жидкостей и газов, способами решения качественных задач.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23/53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К/</w:t>
            </w:r>
            <w:proofErr w:type="gramStart"/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по теме: «Давление твердых тел, жидкостей и газов».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Демонстрируют умения решать задачи по теме «Давление твердых тел, жидкостей и газов».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Контрольная работа №3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Выбирают наиболее эффективные способы решения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Оценивают достигнутый результат.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содержание совершаемых действий в целях ориентировки предметно-практической деятельности.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EF481F"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Личностные результаты: </w:t>
            </w:r>
          </w:p>
          <w:p w:rsidR="006B460D" w:rsidRPr="006B460D" w:rsidRDefault="006B460D" w:rsidP="006B460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Позитивная моральная самооценка; доброжелательное отношение к окружающим; уважение к личности и ее достоинству;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готовность к равноправному сотрудничеству; формирование основ социально-критического мышления; умений конструктивно разрешать конфликты, вести диалог на основе равноправных отношений и взаимного уважения.</w:t>
            </w:r>
          </w:p>
          <w:p w:rsidR="006B460D" w:rsidRPr="006B460D" w:rsidRDefault="006B460D" w:rsidP="006B4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5. Работа и мощность. Энергия.    (15 часов)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1/54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силы, действующей по направлению движения тела. Мощность.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§55,56, Упр.30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изучения нового материала.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учебной задач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и-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поиск и открытие нового способа действия.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Дают определение работы и мощности. Называют единицы измерения и объясняют их физический смысл. Вычисляют  механическую работу и мощность; определяют условия, необходимые для совершения механической работы.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 работа по карточкам,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и формулируют познавательную цель, строят логические цепи рассуждений.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Ставят учебную задачу на основе соотнесения того, что уже усвоено, и того, что еще неизвестно.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Развивают способность с помощью вопросов добывать информацию.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Понимать  и объяснять физический смысл понятий  «работа» и «мощность»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2/55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задач на работу и мощность.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Упр.31, заданиестр.167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закрепления знаний. П.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задач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-о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смысление, 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Вычисляют  мощность и работу по известной работе; приводят примеры единиц мощности различных технических приборов и механизмов; анализируют  мощности различных приборов; выражают мощность и работу  в различных единицах; проводят самостоятельно исследования мощности технических устройств, делают выводы.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опрос, работа по карточкам.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заменять термины определениями, устанавливают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Ставят учебную задачу на основе соотнесения  того, что уже усвоено и того, что еще неизвестно.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9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Развивают способность с помощью вопросов добывать недостающую информацию.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способами выполнения расчетов  для нахождения: механической работы, мощности</w:t>
            </w:r>
          </w:p>
        </w:tc>
      </w:tr>
      <w:tr w:rsidR="006B460D" w:rsidRPr="006B460D" w:rsidTr="00EF481F">
        <w:trPr>
          <w:cantSplit/>
          <w:trHeight w:val="249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3/56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Простые механизмы. Условие равновесия рычага.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§57,58,60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 - осмысление,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Применяют условия равновесия рычага в практических целях: поднятии и перемещении груза; определяют плечо силы; решают графические задачи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звлекают  информацию, делают  выводы.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Тест, взаимопроверка. Щадящий опрос с анализом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объекты и процессы с точки зрения целого и частей.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Ставят учебную задачу на основе соотнесения  того, что уже усвоено и того, что еще неизвестно.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Обмениваются знаниям с другими членами группы, внимательно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выслушивают объективно анализируют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ответы других.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 принцип действия рычага, и уметь  находить примеры его  применения в жизни.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4/57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Момент силы. Равновесие тела с закреплённой осью вращения. Виды равновесия.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§59,,63,64,упр.32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 -  осмысление, 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Приводят </w:t>
            </w:r>
            <w:proofErr w:type="gramStart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примеры, иллюстрирующие  как момент силы характеризует</w:t>
            </w:r>
            <w:proofErr w:type="gramEnd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действие силы, зависящее и от модуля силы, и от ее плеча; работают с текстом параграфа учебника, обобщают и делают выводы об условии равновесия тел.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Изображают на рисунке расположение сил, находят моменты сил, применяют условие равновесия в решении задач.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опрос, работа по карточкам.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12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12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Составляют план и определяют последовательность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12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Развивают способность брать на себя инициативу в организации совместного действия.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и объяснять равновесие тел, находить момент силы, применять условие равновесия  к рычагу. </w:t>
            </w:r>
          </w:p>
        </w:tc>
      </w:tr>
      <w:tr w:rsidR="006B460D" w:rsidRPr="006B460D" w:rsidTr="00EF481F">
        <w:trPr>
          <w:cantSplit/>
          <w:trHeight w:val="29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5/58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Блоки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§61,,л/р10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осмысление, конкретизация и отработка ЗУН и СУД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Приводят примеры применения неподвижного и подвижного блоков на практике; сравнивают действие подвижного и неподвижного блоков; работают с текстом параграфа учебника, анализируют  опыты </w:t>
            </w:r>
            <w:proofErr w:type="gramStart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подвижным</w:t>
            </w:r>
            <w:proofErr w:type="gramEnd"/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и неподвижным блоками и делают выводы.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Взаимный опрос с анализом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12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12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Составляют план и определяют последовательность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12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эффективно сотрудничать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tabs>
                <w:tab w:val="left" w:pos="1125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 принцип действия блока, уметь применять знания в решении задач на блоки.</w:t>
            </w:r>
          </w:p>
        </w:tc>
      </w:tr>
      <w:tr w:rsidR="006B460D" w:rsidRPr="006B460D" w:rsidTr="00EF481F">
        <w:trPr>
          <w:cantSplit/>
          <w:trHeight w:val="337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6/59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30.04- 5.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«Выяснение условия равновесия рычага»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Лабораторная работа № 9</w:t>
            </w: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П.П. 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частных задач - осмысление,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Приобретают навыки  при работе с оборудованием. Делают выводы, объясняют полученный результат. Умеют измерять   плечо силы  и подтверждают экспериментально и с помощью расчетов условие равновесия рычага.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Выполнение, оформление работы,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 формулируют цель и планируют эксперимент.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Составляют план и определяют последовательность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Развивают способность брать на себя инициативу в организации совместного действия.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экспериментальными методами исследования.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7/60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30.04- 5.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«Золотое правило» механики. КПД механизма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Упр.33</w:t>
            </w: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§62 ,65,л/</w:t>
            </w:r>
            <w:proofErr w:type="gramStart"/>
            <w:r w:rsidRPr="006B4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460D"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   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Комплексное применение ЗУН и СУД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Используя демонстрационный эксперимент,   самостоятельно приходят к  формулировке «золотого правила механики»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 опрос, работа по карточкам,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2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выделить следствия из имеющихся в условии задачи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2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Формулируют цель и строят действия в соответствии с ней.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82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содержание совершаемых действий в целях ориентировки предметно-практической деятельности.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уметь объяснить «золотое правило механики»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8/61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7.05- 12.05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КПД. </w:t>
            </w:r>
            <w:r w:rsidRPr="006B460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«</w:t>
            </w: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Измерение КПД при подъёме тела по наклонной плоскости»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Лабораторная работа №10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П.П</w:t>
            </w: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 конкретизация 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Опытным путем устанавливают, что полезная работа, выполненная с помощью простого механизма, меньше полной; анализируют  КПД различных механизмов;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Приобретают  навыки при работе с оборудованием. Делать выводы, объясняют полученный результат.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Выполнение, оформление работы, анализ,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Ставят познавательную цель и реализуют ее.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Работают в паре, устанавливают рабочие отношения, учатся эффективно сотрудничать.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Экспериментально измерять КПД наклонной  плоскости.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9/62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7.05- 12.05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задач на расчёт работы и мощности.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§55- 62,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Упр.31.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закрепления знаний. 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задач  осмысление, конкретизация и отработка ЗУН 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ииСУД</w:t>
            </w:r>
            <w:proofErr w:type="spellEnd"/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Решают задачи, вычисляют, обосновывают полученные результаты.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Тест, самопроверка, самоанализ.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Умеют заменять термины определениями, устанавливают причинно-следственные связи.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Ставят учебную задачу на основе соотнесения  того, что уже усвоено и того, что еще неизвестно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Развивают способность с помощью вопросов добывать недостающую информацию.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способами выполнения расчетов для нахождения мощности и работы.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10/63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14.05-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19.05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задач на КПД механизма.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55-62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конкретиза-ция</w:t>
            </w:r>
            <w:proofErr w:type="spell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Решают  задачи, проводят эксперименты,  вычисляют, обосновывают  полученные результаты.</w:t>
            </w: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Применяют навыки устного счета, знания из курса математики, биологии: при решении качественных и расчетных  задач.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Фронтальный, индивидуальный  опрос с анализом ответа, тест.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Проводят анализ условия задачи, предлагают возможные решения, Выбирают рациональный способ решения.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Оказывают помощь партнерам при работе в паре.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способами выполнения расчетов для нахождения давления  КПД механизмов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11/64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14.05-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19.05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Потенциальная энергия поднятого тела, сжатой пружины. Кинетическая энергия движущегося тела.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66,67, упр34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учебной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задачи-поиск, открытие нового способа действия.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Приводят примеры тел, обладающих потенциальной и кинетической энергией; решают задачи на расчет энергии.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Щадящий опрос с анализом ответа, тест, самопроверка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Принимают и сохраняют познавательную цель при выполнении учебных действий.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Владеть  способами выполнения расчетов для нахождения 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потенциальной и кинетической  энергии.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12/65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21.05-26.05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Превращение одного вида механической энергии в другой. Закон сохранения полной механической энергии. Энергия рек и ветра.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hAnsi="Times New Roman"/>
                <w:sz w:val="24"/>
                <w:szCs w:val="24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68упр35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урок.  И.Р.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частных 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задач-осмысление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конкретизация и отработка ЗУН и СУД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Приводят примеры превращения энергии из одного вида в другой, тел обладающих одновременно и кинетической и потенциальной энергией; работают с текстом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звлекают информацию, делают выводы. Приводят примеры.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 взаимный опрос с анализом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Строят логические цепи рассуждений. Устанавливают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Ставят учебную задачу на основе соотнесения того, что уже известно, и того, что еще неизвестно.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физические явления: превращение одного вида механической энергии в другой</w:t>
            </w:r>
          </w:p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13/66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21.05-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26.05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Зачётный урок 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sz w:val="24"/>
                <w:szCs w:val="24"/>
              </w:rPr>
              <w:t>§55- 68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и коррекция-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действия самоконтроля, работа  над причинами ошибок  и поиск путей их устранения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Отрабатывают  навыки устного счета.  Решают задачи на расчет работы, мощности, энергии.</w:t>
            </w: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Систематизируют знания в виде таблицы. Применяют  полученные знания при решении задач.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Индивидуальный опрос, тестирование,  взаимная  проверка и анализ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Объективно подходят к оценке своих  результатов.  Анализируют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Структурируют знания. Выделяют и осознают то, что уже освоено и то, что еще подлежит усвоению. Осознают качество и уровень усвоения.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Обмениваются с партнерами информацией, осуществляют анализ и самоанализ знаний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Владеть способами выполнения расчетов для нахождения </w:t>
            </w: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мощности, энергии, </w:t>
            </w:r>
            <w:r w:rsidRPr="006B4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 качественных задач.</w:t>
            </w:r>
          </w:p>
        </w:tc>
      </w:tr>
      <w:tr w:rsidR="006B460D" w:rsidRPr="006B460D" w:rsidTr="00EF481F">
        <w:trPr>
          <w:cantSplit/>
          <w:trHeight w:val="113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14/67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28.05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30.05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К/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теме: </w:t>
            </w: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«Работа, мощность, КПД»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Демонстрируют умение решать задачи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Контрольная работа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Выбирают эффективные способы решения. наиболее</w:t>
            </w:r>
            <w:proofErr w:type="gramStart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ценивают достигнутый результат, осознают качество и уровень усвоения.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Оценивают достигнутый результат.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содержание совершаемых действий.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460D" w:rsidRPr="006B460D" w:rsidTr="00EF481F">
        <w:trPr>
          <w:cantSplit/>
          <w:trHeight w:val="265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15/68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28.05</w:t>
            </w:r>
          </w:p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30.05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Повторительно обобщающие уроки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урок. Т.Р.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Развернутое оценивание-самоконтроль и самооценка.</w:t>
            </w:r>
          </w:p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тестовых задач. Подготовка к ГИА.</w:t>
            </w:r>
          </w:p>
          <w:p w:rsidR="006B460D" w:rsidRPr="006B460D" w:rsidRDefault="006B460D" w:rsidP="006B46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Тесты. </w:t>
            </w:r>
          </w:p>
          <w:p w:rsidR="006B460D" w:rsidRPr="006B460D" w:rsidRDefault="006B460D" w:rsidP="006B460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Выбирают наиболее эффективные способы решения. Оценивают достигнутый результат, осознают качество и уровень усвоения.</w:t>
            </w:r>
          </w:p>
        </w:tc>
        <w:tc>
          <w:tcPr>
            <w:tcW w:w="1843" w:type="dxa"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Оценивают достигнутый результат</w:t>
            </w:r>
          </w:p>
        </w:tc>
        <w:tc>
          <w:tcPr>
            <w:tcW w:w="1988" w:type="dxa"/>
            <w:gridSpan w:val="2"/>
          </w:tcPr>
          <w:p w:rsidR="006B460D" w:rsidRPr="006B460D" w:rsidRDefault="006B460D" w:rsidP="006B460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Описывают содержание совершаемых действий.</w:t>
            </w:r>
          </w:p>
        </w:tc>
        <w:tc>
          <w:tcPr>
            <w:tcW w:w="1139" w:type="dxa"/>
            <w:textDirection w:val="tbRl"/>
          </w:tcPr>
          <w:p w:rsidR="006B460D" w:rsidRPr="006B460D" w:rsidRDefault="006B460D" w:rsidP="006B460D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46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Понимать  роль  ученых нашей страны в развитии современной физики и влияние на технический и социальный прогресс.</w:t>
            </w:r>
          </w:p>
        </w:tc>
      </w:tr>
    </w:tbl>
    <w:p w:rsidR="006B460D" w:rsidRPr="006B460D" w:rsidRDefault="006B460D" w:rsidP="006B460D">
      <w:pPr>
        <w:spacing w:after="0" w:line="360" w:lineRule="auto"/>
        <w:rPr>
          <w:rFonts w:eastAsia="Times New Roman" w:cs="Times New Roman"/>
          <w:b/>
          <w:caps/>
          <w:u w:val="single"/>
          <w:lang w:eastAsia="ar-SA"/>
        </w:rPr>
      </w:pPr>
      <w:r w:rsidRPr="006B460D">
        <w:rPr>
          <w:rFonts w:eastAsia="Times New Roman" w:cs="Times New Roman"/>
          <w:b/>
          <w:caps/>
          <w:u w:val="single"/>
          <w:lang w:eastAsia="ar-SA"/>
        </w:rPr>
        <w:t>.</w:t>
      </w:r>
    </w:p>
    <w:p w:rsidR="006B460D" w:rsidRPr="006B460D" w:rsidRDefault="006B460D" w:rsidP="006B460D">
      <w:pPr>
        <w:tabs>
          <w:tab w:val="left" w:pos="540"/>
        </w:tabs>
        <w:spacing w:after="0" w:line="360" w:lineRule="auto"/>
        <w:rPr>
          <w:rFonts w:eastAsia="Times New Roman" w:cs="Times New Roman"/>
          <w:b/>
          <w:caps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eastAsia="Times New Roman" w:cs="Times New Roman"/>
          <w:b/>
          <w:caps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rPr>
          <w:rFonts w:eastAsia="Times New Roman" w:cs="Times New Roman"/>
          <w:b/>
          <w:caps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Pr="006B460D" w:rsidRDefault="006B460D" w:rsidP="006B460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p w:rsidR="006B460D" w:rsidRDefault="006B460D"/>
    <w:sectPr w:rsidR="006B460D" w:rsidSect="006B460D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4B665C1"/>
    <w:multiLevelType w:val="hybridMultilevel"/>
    <w:tmpl w:val="03868E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077B8D"/>
    <w:multiLevelType w:val="hybridMultilevel"/>
    <w:tmpl w:val="A7DAD114"/>
    <w:lvl w:ilvl="0" w:tplc="28CA24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6BC7D6E"/>
    <w:multiLevelType w:val="hybridMultilevel"/>
    <w:tmpl w:val="50E00DE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7B31F3"/>
    <w:multiLevelType w:val="hybridMultilevel"/>
    <w:tmpl w:val="E5AA4C5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085551D8"/>
    <w:multiLevelType w:val="hybridMultilevel"/>
    <w:tmpl w:val="503A3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920347B"/>
    <w:multiLevelType w:val="hybridMultilevel"/>
    <w:tmpl w:val="4F14166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0C8337D0"/>
    <w:multiLevelType w:val="hybridMultilevel"/>
    <w:tmpl w:val="0682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F4C47"/>
    <w:multiLevelType w:val="multilevel"/>
    <w:tmpl w:val="2348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96401"/>
    <w:multiLevelType w:val="hybridMultilevel"/>
    <w:tmpl w:val="A8044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5E0444"/>
    <w:multiLevelType w:val="hybridMultilevel"/>
    <w:tmpl w:val="1DE40E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5017B06"/>
    <w:multiLevelType w:val="hybridMultilevel"/>
    <w:tmpl w:val="9FE6C9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48E23C6D"/>
    <w:multiLevelType w:val="hybridMultilevel"/>
    <w:tmpl w:val="E5AA4C5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4B5364DA"/>
    <w:multiLevelType w:val="hybridMultilevel"/>
    <w:tmpl w:val="E5AA4C5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4F884EA8"/>
    <w:multiLevelType w:val="hybridMultilevel"/>
    <w:tmpl w:val="E39EC4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2624E96"/>
    <w:multiLevelType w:val="hybridMultilevel"/>
    <w:tmpl w:val="4126C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CAB5D40"/>
    <w:multiLevelType w:val="hybridMultilevel"/>
    <w:tmpl w:val="D48A2E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9689C"/>
    <w:multiLevelType w:val="hybridMultilevel"/>
    <w:tmpl w:val="CB18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B1B69"/>
    <w:multiLevelType w:val="hybridMultilevel"/>
    <w:tmpl w:val="482E976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A276ED1"/>
    <w:multiLevelType w:val="hybridMultilevel"/>
    <w:tmpl w:val="E5AA4C5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7AAB4854"/>
    <w:multiLevelType w:val="hybridMultilevel"/>
    <w:tmpl w:val="E5AA4C5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0"/>
  </w:num>
  <w:num w:numId="6">
    <w:abstractNumId w:val="13"/>
  </w:num>
  <w:num w:numId="7">
    <w:abstractNumId w:val="21"/>
  </w:num>
  <w:num w:numId="8">
    <w:abstractNumId w:val="22"/>
  </w:num>
  <w:num w:numId="9">
    <w:abstractNumId w:val="5"/>
  </w:num>
  <w:num w:numId="10">
    <w:abstractNumId w:val="14"/>
  </w:num>
  <w:num w:numId="11">
    <w:abstractNumId w:val="20"/>
  </w:num>
  <w:num w:numId="12">
    <w:abstractNumId w:val="4"/>
  </w:num>
  <w:num w:numId="13">
    <w:abstractNumId w:val="7"/>
  </w:num>
  <w:num w:numId="14">
    <w:abstractNumId w:val="16"/>
  </w:num>
  <w:num w:numId="15">
    <w:abstractNumId w:val="18"/>
  </w:num>
  <w:num w:numId="16">
    <w:abstractNumId w:val="19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 w:numId="21">
    <w:abstractNumId w:val="8"/>
  </w:num>
  <w:num w:numId="22">
    <w:abstractNumId w:val="17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0D"/>
    <w:rsid w:val="001A2D6A"/>
    <w:rsid w:val="006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0D"/>
  </w:style>
  <w:style w:type="paragraph" w:styleId="1">
    <w:name w:val="heading 1"/>
    <w:basedOn w:val="a"/>
    <w:next w:val="a"/>
    <w:link w:val="10"/>
    <w:qFormat/>
    <w:rsid w:val="006B46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B460D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460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B460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_основной Знак"/>
    <w:basedOn w:val="a0"/>
    <w:link w:val="a6"/>
    <w:locked/>
    <w:rsid w:val="006B460D"/>
    <w:rPr>
      <w:rFonts w:ascii="Arial" w:eastAsia="Calibri" w:hAnsi="Arial" w:cs="Times New Roman"/>
      <w:sz w:val="24"/>
      <w:szCs w:val="28"/>
    </w:rPr>
  </w:style>
  <w:style w:type="paragraph" w:customStyle="1" w:styleId="a6">
    <w:name w:val="А_основной"/>
    <w:basedOn w:val="a"/>
    <w:link w:val="a5"/>
    <w:qFormat/>
    <w:rsid w:val="006B460D"/>
    <w:pPr>
      <w:spacing w:after="0" w:line="360" w:lineRule="auto"/>
      <w:ind w:firstLine="454"/>
      <w:jc w:val="both"/>
    </w:pPr>
    <w:rPr>
      <w:rFonts w:ascii="Arial" w:eastAsia="Calibri" w:hAnsi="Arial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rsid w:val="006B460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4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460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60D"/>
  </w:style>
  <w:style w:type="character" w:styleId="a7">
    <w:name w:val="Strong"/>
    <w:basedOn w:val="a0"/>
    <w:qFormat/>
    <w:rsid w:val="006B460D"/>
    <w:rPr>
      <w:b/>
      <w:bCs/>
    </w:rPr>
  </w:style>
  <w:style w:type="character" w:styleId="a8">
    <w:name w:val="Hyperlink"/>
    <w:basedOn w:val="a0"/>
    <w:uiPriority w:val="99"/>
    <w:unhideWhenUsed/>
    <w:rsid w:val="006B460D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B460D"/>
  </w:style>
  <w:style w:type="table" w:customStyle="1" w:styleId="12">
    <w:name w:val="Сетка таблицы1"/>
    <w:basedOn w:val="a1"/>
    <w:next w:val="a3"/>
    <w:uiPriority w:val="59"/>
    <w:rsid w:val="006B4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6B46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6B460D"/>
  </w:style>
  <w:style w:type="numbering" w:customStyle="1" w:styleId="111">
    <w:name w:val="Нет списка111"/>
    <w:next w:val="a2"/>
    <w:uiPriority w:val="99"/>
    <w:semiHidden/>
    <w:unhideWhenUsed/>
    <w:rsid w:val="006B460D"/>
  </w:style>
  <w:style w:type="paragraph" w:customStyle="1" w:styleId="13">
    <w:name w:val="Основной 1 см"/>
    <w:basedOn w:val="a"/>
    <w:rsid w:val="006B46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next w:val="a4"/>
    <w:uiPriority w:val="34"/>
    <w:qFormat/>
    <w:rsid w:val="006B460D"/>
    <w:pPr>
      <w:ind w:left="720"/>
      <w:contextualSpacing/>
    </w:pPr>
  </w:style>
  <w:style w:type="paragraph" w:styleId="3">
    <w:name w:val="Body Text 3"/>
    <w:basedOn w:val="a"/>
    <w:link w:val="30"/>
    <w:rsid w:val="006B460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B460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5">
    <w:name w:val="Знак1"/>
    <w:basedOn w:val="a"/>
    <w:rsid w:val="006B4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Indent 2"/>
    <w:basedOn w:val="a"/>
    <w:link w:val="21"/>
    <w:uiPriority w:val="99"/>
    <w:rsid w:val="006B46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B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6B4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46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B460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B460D"/>
  </w:style>
  <w:style w:type="numbering" w:customStyle="1" w:styleId="120">
    <w:name w:val="Нет списка12"/>
    <w:next w:val="a2"/>
    <w:uiPriority w:val="99"/>
    <w:semiHidden/>
    <w:unhideWhenUsed/>
    <w:rsid w:val="006B460D"/>
  </w:style>
  <w:style w:type="paragraph" w:styleId="ad">
    <w:name w:val="header"/>
    <w:basedOn w:val="a"/>
    <w:link w:val="ae"/>
    <w:uiPriority w:val="99"/>
    <w:unhideWhenUsed/>
    <w:rsid w:val="006B46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B4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46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B460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6B460D"/>
  </w:style>
  <w:style w:type="numbering" w:customStyle="1" w:styleId="130">
    <w:name w:val="Нет списка13"/>
    <w:next w:val="a2"/>
    <w:uiPriority w:val="99"/>
    <w:semiHidden/>
    <w:unhideWhenUsed/>
    <w:rsid w:val="006B460D"/>
  </w:style>
  <w:style w:type="table" w:customStyle="1" w:styleId="22">
    <w:name w:val="Сетка таблицы2"/>
    <w:basedOn w:val="a1"/>
    <w:next w:val="a3"/>
    <w:uiPriority w:val="59"/>
    <w:rsid w:val="006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B460D"/>
  </w:style>
  <w:style w:type="table" w:customStyle="1" w:styleId="112">
    <w:name w:val="Сетка таблицы11"/>
    <w:basedOn w:val="a1"/>
    <w:next w:val="a3"/>
    <w:uiPriority w:val="59"/>
    <w:rsid w:val="006B4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B460D"/>
  </w:style>
  <w:style w:type="numbering" w:customStyle="1" w:styleId="11111">
    <w:name w:val="Нет списка11111"/>
    <w:next w:val="a2"/>
    <w:uiPriority w:val="99"/>
    <w:semiHidden/>
    <w:unhideWhenUsed/>
    <w:rsid w:val="006B460D"/>
  </w:style>
  <w:style w:type="numbering" w:customStyle="1" w:styleId="310">
    <w:name w:val="Нет списка31"/>
    <w:next w:val="a2"/>
    <w:uiPriority w:val="99"/>
    <w:semiHidden/>
    <w:unhideWhenUsed/>
    <w:rsid w:val="006B460D"/>
  </w:style>
  <w:style w:type="numbering" w:customStyle="1" w:styleId="121">
    <w:name w:val="Нет списка121"/>
    <w:next w:val="a2"/>
    <w:uiPriority w:val="99"/>
    <w:semiHidden/>
    <w:unhideWhenUsed/>
    <w:rsid w:val="006B460D"/>
  </w:style>
  <w:style w:type="character" w:styleId="af1">
    <w:name w:val="Placeholder Text"/>
    <w:basedOn w:val="a0"/>
    <w:uiPriority w:val="99"/>
    <w:semiHidden/>
    <w:rsid w:val="006B460D"/>
    <w:rPr>
      <w:color w:val="808080"/>
    </w:rPr>
  </w:style>
  <w:style w:type="character" w:customStyle="1" w:styleId="105pt0pt">
    <w:name w:val="Основной текст + 10;5 pt;Интервал 0 pt"/>
    <w:basedOn w:val="a0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Не курсив;Интервал 0 pt"/>
    <w:basedOn w:val="a0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Интервал 0 pt"/>
    <w:basedOn w:val="a0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0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05pt0pt1">
    <w:name w:val="Основной текст + 10;5 pt;Курсив;Интервал 0 pt"/>
    <w:basedOn w:val="a0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Candara10pt0pt">
    <w:name w:val="Основной текст + Candara;10 pt;Интервал 0 pt"/>
    <w:basedOn w:val="a0"/>
    <w:rsid w:val="006B46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2">
    <w:name w:val="Основной текст_"/>
    <w:basedOn w:val="a0"/>
    <w:link w:val="16"/>
    <w:rsid w:val="006B460D"/>
    <w:rPr>
      <w:rFonts w:ascii="Times New Roman" w:eastAsia="Times New Roman" w:hAnsi="Times New Roman" w:cs="Times New Roman"/>
      <w:spacing w:val="-9"/>
      <w:shd w:val="clear" w:color="auto" w:fill="FFFFFF"/>
    </w:rPr>
  </w:style>
  <w:style w:type="paragraph" w:customStyle="1" w:styleId="16">
    <w:name w:val="Основной текст1"/>
    <w:basedOn w:val="a"/>
    <w:link w:val="af2"/>
    <w:rsid w:val="006B460D"/>
    <w:pPr>
      <w:widowControl w:val="0"/>
      <w:shd w:val="clear" w:color="auto" w:fill="FFFFFF"/>
      <w:spacing w:after="0" w:line="269" w:lineRule="exact"/>
      <w:ind w:hanging="1080"/>
    </w:pPr>
    <w:rPr>
      <w:rFonts w:ascii="Times New Roman" w:eastAsia="Times New Roman" w:hAnsi="Times New Roman" w:cs="Times New Roman"/>
      <w:spacing w:val="-9"/>
    </w:rPr>
  </w:style>
  <w:style w:type="character" w:customStyle="1" w:styleId="0pt">
    <w:name w:val="Основной текст + Интервал 0 pt"/>
    <w:basedOn w:val="af2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f2"/>
    <w:rsid w:val="006B4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курсив;Интервал 0 pt"/>
    <w:basedOn w:val="af2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5">
    <w:name w:val="Нет списка5"/>
    <w:next w:val="a2"/>
    <w:uiPriority w:val="99"/>
    <w:semiHidden/>
    <w:unhideWhenUsed/>
    <w:rsid w:val="006B460D"/>
  </w:style>
  <w:style w:type="numbering" w:customStyle="1" w:styleId="140">
    <w:name w:val="Нет списка14"/>
    <w:next w:val="a2"/>
    <w:uiPriority w:val="99"/>
    <w:semiHidden/>
    <w:unhideWhenUsed/>
    <w:rsid w:val="006B460D"/>
  </w:style>
  <w:style w:type="table" w:customStyle="1" w:styleId="32">
    <w:name w:val="Сетка таблицы3"/>
    <w:basedOn w:val="a1"/>
    <w:next w:val="a3"/>
    <w:uiPriority w:val="59"/>
    <w:rsid w:val="006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B460D"/>
  </w:style>
  <w:style w:type="table" w:customStyle="1" w:styleId="122">
    <w:name w:val="Сетка таблицы12"/>
    <w:basedOn w:val="a1"/>
    <w:next w:val="a3"/>
    <w:uiPriority w:val="59"/>
    <w:rsid w:val="006B4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B460D"/>
  </w:style>
  <w:style w:type="numbering" w:customStyle="1" w:styleId="1112">
    <w:name w:val="Нет списка1112"/>
    <w:next w:val="a2"/>
    <w:uiPriority w:val="99"/>
    <w:semiHidden/>
    <w:unhideWhenUsed/>
    <w:rsid w:val="006B460D"/>
  </w:style>
  <w:style w:type="numbering" w:customStyle="1" w:styleId="320">
    <w:name w:val="Нет списка32"/>
    <w:next w:val="a2"/>
    <w:uiPriority w:val="99"/>
    <w:semiHidden/>
    <w:unhideWhenUsed/>
    <w:rsid w:val="006B460D"/>
  </w:style>
  <w:style w:type="numbering" w:customStyle="1" w:styleId="1220">
    <w:name w:val="Нет списка122"/>
    <w:next w:val="a2"/>
    <w:uiPriority w:val="99"/>
    <w:semiHidden/>
    <w:unhideWhenUsed/>
    <w:rsid w:val="006B460D"/>
  </w:style>
  <w:style w:type="numbering" w:customStyle="1" w:styleId="61">
    <w:name w:val="Нет списка6"/>
    <w:next w:val="a2"/>
    <w:uiPriority w:val="99"/>
    <w:semiHidden/>
    <w:unhideWhenUsed/>
    <w:rsid w:val="006B460D"/>
  </w:style>
  <w:style w:type="numbering" w:customStyle="1" w:styleId="150">
    <w:name w:val="Нет списка15"/>
    <w:next w:val="a2"/>
    <w:uiPriority w:val="99"/>
    <w:semiHidden/>
    <w:unhideWhenUsed/>
    <w:rsid w:val="006B460D"/>
  </w:style>
  <w:style w:type="character" w:customStyle="1" w:styleId="17">
    <w:name w:val="Гиперссылка1"/>
    <w:basedOn w:val="a0"/>
    <w:uiPriority w:val="99"/>
    <w:semiHidden/>
    <w:unhideWhenUsed/>
    <w:rsid w:val="006B460D"/>
    <w:rPr>
      <w:color w:val="0000FF"/>
      <w:u w:val="single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6B460D"/>
    <w:rPr>
      <w:color w:val="800080"/>
      <w:u w:val="single"/>
    </w:rPr>
  </w:style>
  <w:style w:type="paragraph" w:styleId="af3">
    <w:name w:val="Normal (Web)"/>
    <w:basedOn w:val="a"/>
    <w:semiHidden/>
    <w:unhideWhenUsed/>
    <w:rsid w:val="006B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B46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B4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7"/>
    <w:uiPriority w:val="99"/>
    <w:semiHidden/>
    <w:unhideWhenUsed/>
    <w:rsid w:val="006B460D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B4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Body Text"/>
    <w:basedOn w:val="a"/>
    <w:link w:val="af9"/>
    <w:semiHidden/>
    <w:unhideWhenUsed/>
    <w:rsid w:val="006B460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6B460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6B460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6B460D"/>
    <w:rPr>
      <w:rFonts w:ascii="Calibri" w:eastAsia="Calibri" w:hAnsi="Calibri" w:cs="Times New Roman"/>
    </w:rPr>
  </w:style>
  <w:style w:type="paragraph" w:styleId="afc">
    <w:name w:val="Plain Text"/>
    <w:basedOn w:val="a"/>
    <w:link w:val="afd"/>
    <w:semiHidden/>
    <w:unhideWhenUsed/>
    <w:rsid w:val="006B46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6B46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6B460D"/>
    <w:rPr>
      <w:b/>
      <w:bCs/>
    </w:rPr>
  </w:style>
  <w:style w:type="character" w:customStyle="1" w:styleId="aff">
    <w:name w:val="Тема примечания Знак"/>
    <w:basedOn w:val="af7"/>
    <w:link w:val="afe"/>
    <w:uiPriority w:val="99"/>
    <w:semiHidden/>
    <w:rsid w:val="006B460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3">
    <w:name w:val="стиль2"/>
    <w:basedOn w:val="a"/>
    <w:rsid w:val="006B46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-Prag-str">
    <w:name w:val="11-Prag-str"/>
    <w:basedOn w:val="a"/>
    <w:uiPriority w:val="99"/>
    <w:rsid w:val="006B460D"/>
    <w:pPr>
      <w:suppressAutoHyphens/>
      <w:autoSpaceDE w:val="0"/>
      <w:autoSpaceDN w:val="0"/>
      <w:adjustRightInd w:val="0"/>
      <w:spacing w:before="170" w:after="113" w:line="240" w:lineRule="atLeast"/>
      <w:jc w:val="center"/>
    </w:pPr>
    <w:rPr>
      <w:rFonts w:ascii="PragmaticaC" w:eastAsia="Times New Roman" w:hAnsi="PragmaticaC" w:cs="PragmaticaC"/>
      <w:b/>
      <w:bCs/>
      <w:color w:val="000000"/>
      <w:lang w:eastAsia="ru-RU"/>
    </w:rPr>
  </w:style>
  <w:style w:type="paragraph" w:customStyle="1" w:styleId="Tabl">
    <w:name w:val="Tabl"/>
    <w:basedOn w:val="a"/>
    <w:uiPriority w:val="99"/>
    <w:rsid w:val="006B460D"/>
    <w:pPr>
      <w:autoSpaceDE w:val="0"/>
      <w:autoSpaceDN w:val="0"/>
      <w:adjustRightInd w:val="0"/>
      <w:spacing w:after="0" w:line="220" w:lineRule="atLeast"/>
      <w:jc w:val="both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character" w:styleId="aff0">
    <w:name w:val="footnote reference"/>
    <w:basedOn w:val="a0"/>
    <w:uiPriority w:val="99"/>
    <w:semiHidden/>
    <w:unhideWhenUsed/>
    <w:rsid w:val="006B460D"/>
    <w:rPr>
      <w:vertAlign w:val="superscript"/>
    </w:rPr>
  </w:style>
  <w:style w:type="character" w:styleId="aff1">
    <w:name w:val="annotation reference"/>
    <w:basedOn w:val="a0"/>
    <w:uiPriority w:val="99"/>
    <w:semiHidden/>
    <w:unhideWhenUsed/>
    <w:rsid w:val="006B460D"/>
    <w:rPr>
      <w:sz w:val="16"/>
      <w:szCs w:val="16"/>
    </w:rPr>
  </w:style>
  <w:style w:type="character" w:customStyle="1" w:styleId="apple-style-span">
    <w:name w:val="apple-style-span"/>
    <w:basedOn w:val="a0"/>
    <w:rsid w:val="006B460D"/>
  </w:style>
  <w:style w:type="character" w:customStyle="1" w:styleId="11-svet">
    <w:name w:val="11-svet"/>
    <w:uiPriority w:val="99"/>
    <w:rsid w:val="006B460D"/>
    <w:rPr>
      <w:rFonts w:ascii="PragmaticaC" w:hAnsi="PragmaticaC" w:cs="PragmaticaC" w:hint="default"/>
      <w:color w:val="000000"/>
      <w:spacing w:val="0"/>
      <w:sz w:val="22"/>
      <w:szCs w:val="22"/>
      <w:vertAlign w:val="baseline"/>
      <w:lang w:val="ru-RU"/>
    </w:rPr>
  </w:style>
  <w:style w:type="table" w:customStyle="1" w:styleId="131">
    <w:name w:val="Сетка таблицы13"/>
    <w:basedOn w:val="a1"/>
    <w:next w:val="a3"/>
    <w:uiPriority w:val="59"/>
    <w:rsid w:val="006B46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FollowedHyperlink"/>
    <w:basedOn w:val="a0"/>
    <w:uiPriority w:val="99"/>
    <w:semiHidden/>
    <w:unhideWhenUsed/>
    <w:rsid w:val="006B460D"/>
    <w:rPr>
      <w:color w:val="800080" w:themeColor="followedHyperlink"/>
      <w:u w:val="single"/>
    </w:rPr>
  </w:style>
  <w:style w:type="table" w:customStyle="1" w:styleId="42">
    <w:name w:val="Сетка таблицы4"/>
    <w:basedOn w:val="a1"/>
    <w:next w:val="a3"/>
    <w:uiPriority w:val="59"/>
    <w:rsid w:val="006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0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_"/>
    <w:basedOn w:val="a0"/>
    <w:link w:val="25"/>
    <w:rsid w:val="006B460D"/>
    <w:rPr>
      <w:rFonts w:ascii="Dotum" w:eastAsia="Dotum" w:hAnsi="Dotum" w:cs="Dotum"/>
      <w:sz w:val="14"/>
      <w:szCs w:val="14"/>
      <w:shd w:val="clear" w:color="auto" w:fill="FFFFFF"/>
    </w:rPr>
  </w:style>
  <w:style w:type="paragraph" w:customStyle="1" w:styleId="26">
    <w:name w:val="Основной текст2"/>
    <w:basedOn w:val="a"/>
    <w:rsid w:val="006B460D"/>
    <w:pPr>
      <w:widowControl w:val="0"/>
      <w:shd w:val="clear" w:color="auto" w:fill="FFFFFF"/>
      <w:spacing w:after="0" w:line="264" w:lineRule="exact"/>
      <w:ind w:hanging="1060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25">
    <w:name w:val="Основной текст (2)"/>
    <w:basedOn w:val="a"/>
    <w:link w:val="24"/>
    <w:rsid w:val="006B460D"/>
    <w:pPr>
      <w:widowControl w:val="0"/>
      <w:shd w:val="clear" w:color="auto" w:fill="FFFFFF"/>
      <w:spacing w:after="0" w:line="264" w:lineRule="exact"/>
    </w:pPr>
    <w:rPr>
      <w:rFonts w:ascii="Dotum" w:eastAsia="Dotum" w:hAnsi="Dotum" w:cs="Dotum"/>
      <w:sz w:val="14"/>
      <w:szCs w:val="14"/>
    </w:rPr>
  </w:style>
  <w:style w:type="character" w:customStyle="1" w:styleId="95pt0pt0">
    <w:name w:val="Основной текст + 9;5 pt;Курсив;Интервал 0 pt"/>
    <w:basedOn w:val="af2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2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6B460D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40pt">
    <w:name w:val="Основной текст (4) + Не курсив;Интервал 0 pt"/>
    <w:basedOn w:val="43"/>
    <w:rsid w:val="006B460D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4">
    <w:name w:val="Основной текст (4)"/>
    <w:basedOn w:val="a"/>
    <w:link w:val="43"/>
    <w:rsid w:val="006B46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character" w:customStyle="1" w:styleId="aff3">
    <w:name w:val="Основной текст + Курсив"/>
    <w:basedOn w:val="af2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f2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2">
    <w:name w:val="Основной текст + 10;5 pt;Не полужирный;Интервал 0 pt"/>
    <w:basedOn w:val="af2"/>
    <w:rsid w:val="006B4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141">
    <w:name w:val="Сетка таблицы14"/>
    <w:basedOn w:val="a1"/>
    <w:next w:val="a3"/>
    <w:uiPriority w:val="59"/>
    <w:rsid w:val="006B4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0D"/>
  </w:style>
  <w:style w:type="paragraph" w:styleId="1">
    <w:name w:val="heading 1"/>
    <w:basedOn w:val="a"/>
    <w:next w:val="a"/>
    <w:link w:val="10"/>
    <w:qFormat/>
    <w:rsid w:val="006B46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B460D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460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B460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_основной Знак"/>
    <w:basedOn w:val="a0"/>
    <w:link w:val="a6"/>
    <w:locked/>
    <w:rsid w:val="006B460D"/>
    <w:rPr>
      <w:rFonts w:ascii="Arial" w:eastAsia="Calibri" w:hAnsi="Arial" w:cs="Times New Roman"/>
      <w:sz w:val="24"/>
      <w:szCs w:val="28"/>
    </w:rPr>
  </w:style>
  <w:style w:type="paragraph" w:customStyle="1" w:styleId="a6">
    <w:name w:val="А_основной"/>
    <w:basedOn w:val="a"/>
    <w:link w:val="a5"/>
    <w:qFormat/>
    <w:rsid w:val="006B460D"/>
    <w:pPr>
      <w:spacing w:after="0" w:line="360" w:lineRule="auto"/>
      <w:ind w:firstLine="454"/>
      <w:jc w:val="both"/>
    </w:pPr>
    <w:rPr>
      <w:rFonts w:ascii="Arial" w:eastAsia="Calibri" w:hAnsi="Arial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rsid w:val="006B460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4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460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60D"/>
  </w:style>
  <w:style w:type="character" w:styleId="a7">
    <w:name w:val="Strong"/>
    <w:basedOn w:val="a0"/>
    <w:qFormat/>
    <w:rsid w:val="006B460D"/>
    <w:rPr>
      <w:b/>
      <w:bCs/>
    </w:rPr>
  </w:style>
  <w:style w:type="character" w:styleId="a8">
    <w:name w:val="Hyperlink"/>
    <w:basedOn w:val="a0"/>
    <w:uiPriority w:val="99"/>
    <w:unhideWhenUsed/>
    <w:rsid w:val="006B460D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B460D"/>
  </w:style>
  <w:style w:type="table" w:customStyle="1" w:styleId="12">
    <w:name w:val="Сетка таблицы1"/>
    <w:basedOn w:val="a1"/>
    <w:next w:val="a3"/>
    <w:uiPriority w:val="59"/>
    <w:rsid w:val="006B4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6B46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6B460D"/>
  </w:style>
  <w:style w:type="numbering" w:customStyle="1" w:styleId="111">
    <w:name w:val="Нет списка111"/>
    <w:next w:val="a2"/>
    <w:uiPriority w:val="99"/>
    <w:semiHidden/>
    <w:unhideWhenUsed/>
    <w:rsid w:val="006B460D"/>
  </w:style>
  <w:style w:type="paragraph" w:customStyle="1" w:styleId="13">
    <w:name w:val="Основной 1 см"/>
    <w:basedOn w:val="a"/>
    <w:rsid w:val="006B46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next w:val="a4"/>
    <w:uiPriority w:val="34"/>
    <w:qFormat/>
    <w:rsid w:val="006B460D"/>
    <w:pPr>
      <w:ind w:left="720"/>
      <w:contextualSpacing/>
    </w:pPr>
  </w:style>
  <w:style w:type="paragraph" w:styleId="3">
    <w:name w:val="Body Text 3"/>
    <w:basedOn w:val="a"/>
    <w:link w:val="30"/>
    <w:rsid w:val="006B460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B460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5">
    <w:name w:val="Знак1"/>
    <w:basedOn w:val="a"/>
    <w:rsid w:val="006B4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Indent 2"/>
    <w:basedOn w:val="a"/>
    <w:link w:val="21"/>
    <w:uiPriority w:val="99"/>
    <w:rsid w:val="006B46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B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6B4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46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B460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B460D"/>
  </w:style>
  <w:style w:type="numbering" w:customStyle="1" w:styleId="120">
    <w:name w:val="Нет списка12"/>
    <w:next w:val="a2"/>
    <w:uiPriority w:val="99"/>
    <w:semiHidden/>
    <w:unhideWhenUsed/>
    <w:rsid w:val="006B460D"/>
  </w:style>
  <w:style w:type="paragraph" w:styleId="ad">
    <w:name w:val="header"/>
    <w:basedOn w:val="a"/>
    <w:link w:val="ae"/>
    <w:uiPriority w:val="99"/>
    <w:unhideWhenUsed/>
    <w:rsid w:val="006B46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B4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46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B460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6B460D"/>
  </w:style>
  <w:style w:type="numbering" w:customStyle="1" w:styleId="130">
    <w:name w:val="Нет списка13"/>
    <w:next w:val="a2"/>
    <w:uiPriority w:val="99"/>
    <w:semiHidden/>
    <w:unhideWhenUsed/>
    <w:rsid w:val="006B460D"/>
  </w:style>
  <w:style w:type="table" w:customStyle="1" w:styleId="22">
    <w:name w:val="Сетка таблицы2"/>
    <w:basedOn w:val="a1"/>
    <w:next w:val="a3"/>
    <w:uiPriority w:val="59"/>
    <w:rsid w:val="006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B460D"/>
  </w:style>
  <w:style w:type="table" w:customStyle="1" w:styleId="112">
    <w:name w:val="Сетка таблицы11"/>
    <w:basedOn w:val="a1"/>
    <w:next w:val="a3"/>
    <w:uiPriority w:val="59"/>
    <w:rsid w:val="006B4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B460D"/>
  </w:style>
  <w:style w:type="numbering" w:customStyle="1" w:styleId="11111">
    <w:name w:val="Нет списка11111"/>
    <w:next w:val="a2"/>
    <w:uiPriority w:val="99"/>
    <w:semiHidden/>
    <w:unhideWhenUsed/>
    <w:rsid w:val="006B460D"/>
  </w:style>
  <w:style w:type="numbering" w:customStyle="1" w:styleId="310">
    <w:name w:val="Нет списка31"/>
    <w:next w:val="a2"/>
    <w:uiPriority w:val="99"/>
    <w:semiHidden/>
    <w:unhideWhenUsed/>
    <w:rsid w:val="006B460D"/>
  </w:style>
  <w:style w:type="numbering" w:customStyle="1" w:styleId="121">
    <w:name w:val="Нет списка121"/>
    <w:next w:val="a2"/>
    <w:uiPriority w:val="99"/>
    <w:semiHidden/>
    <w:unhideWhenUsed/>
    <w:rsid w:val="006B460D"/>
  </w:style>
  <w:style w:type="character" w:styleId="af1">
    <w:name w:val="Placeholder Text"/>
    <w:basedOn w:val="a0"/>
    <w:uiPriority w:val="99"/>
    <w:semiHidden/>
    <w:rsid w:val="006B460D"/>
    <w:rPr>
      <w:color w:val="808080"/>
    </w:rPr>
  </w:style>
  <w:style w:type="character" w:customStyle="1" w:styleId="105pt0pt">
    <w:name w:val="Основной текст + 10;5 pt;Интервал 0 pt"/>
    <w:basedOn w:val="a0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Не курсив;Интервал 0 pt"/>
    <w:basedOn w:val="a0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Интервал 0 pt"/>
    <w:basedOn w:val="a0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0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05pt0pt1">
    <w:name w:val="Основной текст + 10;5 pt;Курсив;Интервал 0 pt"/>
    <w:basedOn w:val="a0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Candara10pt0pt">
    <w:name w:val="Основной текст + Candara;10 pt;Интервал 0 pt"/>
    <w:basedOn w:val="a0"/>
    <w:rsid w:val="006B46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2">
    <w:name w:val="Основной текст_"/>
    <w:basedOn w:val="a0"/>
    <w:link w:val="16"/>
    <w:rsid w:val="006B460D"/>
    <w:rPr>
      <w:rFonts w:ascii="Times New Roman" w:eastAsia="Times New Roman" w:hAnsi="Times New Roman" w:cs="Times New Roman"/>
      <w:spacing w:val="-9"/>
      <w:shd w:val="clear" w:color="auto" w:fill="FFFFFF"/>
    </w:rPr>
  </w:style>
  <w:style w:type="paragraph" w:customStyle="1" w:styleId="16">
    <w:name w:val="Основной текст1"/>
    <w:basedOn w:val="a"/>
    <w:link w:val="af2"/>
    <w:rsid w:val="006B460D"/>
    <w:pPr>
      <w:widowControl w:val="0"/>
      <w:shd w:val="clear" w:color="auto" w:fill="FFFFFF"/>
      <w:spacing w:after="0" w:line="269" w:lineRule="exact"/>
      <w:ind w:hanging="1080"/>
    </w:pPr>
    <w:rPr>
      <w:rFonts w:ascii="Times New Roman" w:eastAsia="Times New Roman" w:hAnsi="Times New Roman" w:cs="Times New Roman"/>
      <w:spacing w:val="-9"/>
    </w:rPr>
  </w:style>
  <w:style w:type="character" w:customStyle="1" w:styleId="0pt">
    <w:name w:val="Основной текст + Интервал 0 pt"/>
    <w:basedOn w:val="af2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f2"/>
    <w:rsid w:val="006B4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курсив;Интервал 0 pt"/>
    <w:basedOn w:val="af2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5">
    <w:name w:val="Нет списка5"/>
    <w:next w:val="a2"/>
    <w:uiPriority w:val="99"/>
    <w:semiHidden/>
    <w:unhideWhenUsed/>
    <w:rsid w:val="006B460D"/>
  </w:style>
  <w:style w:type="numbering" w:customStyle="1" w:styleId="140">
    <w:name w:val="Нет списка14"/>
    <w:next w:val="a2"/>
    <w:uiPriority w:val="99"/>
    <w:semiHidden/>
    <w:unhideWhenUsed/>
    <w:rsid w:val="006B460D"/>
  </w:style>
  <w:style w:type="table" w:customStyle="1" w:styleId="32">
    <w:name w:val="Сетка таблицы3"/>
    <w:basedOn w:val="a1"/>
    <w:next w:val="a3"/>
    <w:uiPriority w:val="59"/>
    <w:rsid w:val="006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B460D"/>
  </w:style>
  <w:style w:type="table" w:customStyle="1" w:styleId="122">
    <w:name w:val="Сетка таблицы12"/>
    <w:basedOn w:val="a1"/>
    <w:next w:val="a3"/>
    <w:uiPriority w:val="59"/>
    <w:rsid w:val="006B4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B460D"/>
  </w:style>
  <w:style w:type="numbering" w:customStyle="1" w:styleId="1112">
    <w:name w:val="Нет списка1112"/>
    <w:next w:val="a2"/>
    <w:uiPriority w:val="99"/>
    <w:semiHidden/>
    <w:unhideWhenUsed/>
    <w:rsid w:val="006B460D"/>
  </w:style>
  <w:style w:type="numbering" w:customStyle="1" w:styleId="320">
    <w:name w:val="Нет списка32"/>
    <w:next w:val="a2"/>
    <w:uiPriority w:val="99"/>
    <w:semiHidden/>
    <w:unhideWhenUsed/>
    <w:rsid w:val="006B460D"/>
  </w:style>
  <w:style w:type="numbering" w:customStyle="1" w:styleId="1220">
    <w:name w:val="Нет списка122"/>
    <w:next w:val="a2"/>
    <w:uiPriority w:val="99"/>
    <w:semiHidden/>
    <w:unhideWhenUsed/>
    <w:rsid w:val="006B460D"/>
  </w:style>
  <w:style w:type="numbering" w:customStyle="1" w:styleId="61">
    <w:name w:val="Нет списка6"/>
    <w:next w:val="a2"/>
    <w:uiPriority w:val="99"/>
    <w:semiHidden/>
    <w:unhideWhenUsed/>
    <w:rsid w:val="006B460D"/>
  </w:style>
  <w:style w:type="numbering" w:customStyle="1" w:styleId="150">
    <w:name w:val="Нет списка15"/>
    <w:next w:val="a2"/>
    <w:uiPriority w:val="99"/>
    <w:semiHidden/>
    <w:unhideWhenUsed/>
    <w:rsid w:val="006B460D"/>
  </w:style>
  <w:style w:type="character" w:customStyle="1" w:styleId="17">
    <w:name w:val="Гиперссылка1"/>
    <w:basedOn w:val="a0"/>
    <w:uiPriority w:val="99"/>
    <w:semiHidden/>
    <w:unhideWhenUsed/>
    <w:rsid w:val="006B460D"/>
    <w:rPr>
      <w:color w:val="0000FF"/>
      <w:u w:val="single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6B460D"/>
    <w:rPr>
      <w:color w:val="800080"/>
      <w:u w:val="single"/>
    </w:rPr>
  </w:style>
  <w:style w:type="paragraph" w:styleId="af3">
    <w:name w:val="Normal (Web)"/>
    <w:basedOn w:val="a"/>
    <w:semiHidden/>
    <w:unhideWhenUsed/>
    <w:rsid w:val="006B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B46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B4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7"/>
    <w:uiPriority w:val="99"/>
    <w:semiHidden/>
    <w:unhideWhenUsed/>
    <w:rsid w:val="006B460D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B4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Body Text"/>
    <w:basedOn w:val="a"/>
    <w:link w:val="af9"/>
    <w:semiHidden/>
    <w:unhideWhenUsed/>
    <w:rsid w:val="006B460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6B460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6B460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6B460D"/>
    <w:rPr>
      <w:rFonts w:ascii="Calibri" w:eastAsia="Calibri" w:hAnsi="Calibri" w:cs="Times New Roman"/>
    </w:rPr>
  </w:style>
  <w:style w:type="paragraph" w:styleId="afc">
    <w:name w:val="Plain Text"/>
    <w:basedOn w:val="a"/>
    <w:link w:val="afd"/>
    <w:semiHidden/>
    <w:unhideWhenUsed/>
    <w:rsid w:val="006B46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6B46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6B460D"/>
    <w:rPr>
      <w:b/>
      <w:bCs/>
    </w:rPr>
  </w:style>
  <w:style w:type="character" w:customStyle="1" w:styleId="aff">
    <w:name w:val="Тема примечания Знак"/>
    <w:basedOn w:val="af7"/>
    <w:link w:val="afe"/>
    <w:uiPriority w:val="99"/>
    <w:semiHidden/>
    <w:rsid w:val="006B460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3">
    <w:name w:val="стиль2"/>
    <w:basedOn w:val="a"/>
    <w:rsid w:val="006B46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-Prag-str">
    <w:name w:val="11-Prag-str"/>
    <w:basedOn w:val="a"/>
    <w:uiPriority w:val="99"/>
    <w:rsid w:val="006B460D"/>
    <w:pPr>
      <w:suppressAutoHyphens/>
      <w:autoSpaceDE w:val="0"/>
      <w:autoSpaceDN w:val="0"/>
      <w:adjustRightInd w:val="0"/>
      <w:spacing w:before="170" w:after="113" w:line="240" w:lineRule="atLeast"/>
      <w:jc w:val="center"/>
    </w:pPr>
    <w:rPr>
      <w:rFonts w:ascii="PragmaticaC" w:eastAsia="Times New Roman" w:hAnsi="PragmaticaC" w:cs="PragmaticaC"/>
      <w:b/>
      <w:bCs/>
      <w:color w:val="000000"/>
      <w:lang w:eastAsia="ru-RU"/>
    </w:rPr>
  </w:style>
  <w:style w:type="paragraph" w:customStyle="1" w:styleId="Tabl">
    <w:name w:val="Tabl"/>
    <w:basedOn w:val="a"/>
    <w:uiPriority w:val="99"/>
    <w:rsid w:val="006B460D"/>
    <w:pPr>
      <w:autoSpaceDE w:val="0"/>
      <w:autoSpaceDN w:val="0"/>
      <w:adjustRightInd w:val="0"/>
      <w:spacing w:after="0" w:line="220" w:lineRule="atLeast"/>
      <w:jc w:val="both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character" w:styleId="aff0">
    <w:name w:val="footnote reference"/>
    <w:basedOn w:val="a0"/>
    <w:uiPriority w:val="99"/>
    <w:semiHidden/>
    <w:unhideWhenUsed/>
    <w:rsid w:val="006B460D"/>
    <w:rPr>
      <w:vertAlign w:val="superscript"/>
    </w:rPr>
  </w:style>
  <w:style w:type="character" w:styleId="aff1">
    <w:name w:val="annotation reference"/>
    <w:basedOn w:val="a0"/>
    <w:uiPriority w:val="99"/>
    <w:semiHidden/>
    <w:unhideWhenUsed/>
    <w:rsid w:val="006B460D"/>
    <w:rPr>
      <w:sz w:val="16"/>
      <w:szCs w:val="16"/>
    </w:rPr>
  </w:style>
  <w:style w:type="character" w:customStyle="1" w:styleId="apple-style-span">
    <w:name w:val="apple-style-span"/>
    <w:basedOn w:val="a0"/>
    <w:rsid w:val="006B460D"/>
  </w:style>
  <w:style w:type="character" w:customStyle="1" w:styleId="11-svet">
    <w:name w:val="11-svet"/>
    <w:uiPriority w:val="99"/>
    <w:rsid w:val="006B460D"/>
    <w:rPr>
      <w:rFonts w:ascii="PragmaticaC" w:hAnsi="PragmaticaC" w:cs="PragmaticaC" w:hint="default"/>
      <w:color w:val="000000"/>
      <w:spacing w:val="0"/>
      <w:sz w:val="22"/>
      <w:szCs w:val="22"/>
      <w:vertAlign w:val="baseline"/>
      <w:lang w:val="ru-RU"/>
    </w:rPr>
  </w:style>
  <w:style w:type="table" w:customStyle="1" w:styleId="131">
    <w:name w:val="Сетка таблицы13"/>
    <w:basedOn w:val="a1"/>
    <w:next w:val="a3"/>
    <w:uiPriority w:val="59"/>
    <w:rsid w:val="006B46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FollowedHyperlink"/>
    <w:basedOn w:val="a0"/>
    <w:uiPriority w:val="99"/>
    <w:semiHidden/>
    <w:unhideWhenUsed/>
    <w:rsid w:val="006B460D"/>
    <w:rPr>
      <w:color w:val="800080" w:themeColor="followedHyperlink"/>
      <w:u w:val="single"/>
    </w:rPr>
  </w:style>
  <w:style w:type="table" w:customStyle="1" w:styleId="42">
    <w:name w:val="Сетка таблицы4"/>
    <w:basedOn w:val="a1"/>
    <w:next w:val="a3"/>
    <w:uiPriority w:val="59"/>
    <w:rsid w:val="006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0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_"/>
    <w:basedOn w:val="a0"/>
    <w:link w:val="25"/>
    <w:rsid w:val="006B460D"/>
    <w:rPr>
      <w:rFonts w:ascii="Dotum" w:eastAsia="Dotum" w:hAnsi="Dotum" w:cs="Dotum"/>
      <w:sz w:val="14"/>
      <w:szCs w:val="14"/>
      <w:shd w:val="clear" w:color="auto" w:fill="FFFFFF"/>
    </w:rPr>
  </w:style>
  <w:style w:type="paragraph" w:customStyle="1" w:styleId="26">
    <w:name w:val="Основной текст2"/>
    <w:basedOn w:val="a"/>
    <w:rsid w:val="006B460D"/>
    <w:pPr>
      <w:widowControl w:val="0"/>
      <w:shd w:val="clear" w:color="auto" w:fill="FFFFFF"/>
      <w:spacing w:after="0" w:line="264" w:lineRule="exact"/>
      <w:ind w:hanging="1060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25">
    <w:name w:val="Основной текст (2)"/>
    <w:basedOn w:val="a"/>
    <w:link w:val="24"/>
    <w:rsid w:val="006B460D"/>
    <w:pPr>
      <w:widowControl w:val="0"/>
      <w:shd w:val="clear" w:color="auto" w:fill="FFFFFF"/>
      <w:spacing w:after="0" w:line="264" w:lineRule="exact"/>
    </w:pPr>
    <w:rPr>
      <w:rFonts w:ascii="Dotum" w:eastAsia="Dotum" w:hAnsi="Dotum" w:cs="Dotum"/>
      <w:sz w:val="14"/>
      <w:szCs w:val="14"/>
    </w:rPr>
  </w:style>
  <w:style w:type="character" w:customStyle="1" w:styleId="95pt0pt0">
    <w:name w:val="Основной текст + 9;5 pt;Курсив;Интервал 0 pt"/>
    <w:basedOn w:val="af2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2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6B460D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40pt">
    <w:name w:val="Основной текст (4) + Не курсив;Интервал 0 pt"/>
    <w:basedOn w:val="43"/>
    <w:rsid w:val="006B460D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4">
    <w:name w:val="Основной текст (4)"/>
    <w:basedOn w:val="a"/>
    <w:link w:val="43"/>
    <w:rsid w:val="006B46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character" w:customStyle="1" w:styleId="aff3">
    <w:name w:val="Основной текст + Курсив"/>
    <w:basedOn w:val="af2"/>
    <w:rsid w:val="006B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f2"/>
    <w:rsid w:val="006B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2">
    <w:name w:val="Основной текст + 10;5 pt;Не полужирный;Интервал 0 pt"/>
    <w:basedOn w:val="af2"/>
    <w:rsid w:val="006B4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141">
    <w:name w:val="Сетка таблицы14"/>
    <w:basedOn w:val="a1"/>
    <w:next w:val="a3"/>
    <w:uiPriority w:val="59"/>
    <w:rsid w:val="006B4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10257</Words>
  <Characters>58466</Characters>
  <Application>Microsoft Office Word</Application>
  <DocSecurity>0</DocSecurity>
  <Lines>487</Lines>
  <Paragraphs>137</Paragraphs>
  <ScaleCrop>false</ScaleCrop>
  <Company>Гимназия №2</Company>
  <LinksUpToDate>false</LinksUpToDate>
  <CharactersWithSpaces>68586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2</cp:revision>
  <dcterms:created xsi:type="dcterms:W3CDTF">2017-12-11T05:48:00Z</dcterms:created>
  <dcterms:modified xsi:type="dcterms:W3CDTF">2017-12-11T05:58:00Z</dcterms:modified>
</cp:coreProperties>
</file>